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2E4" w:rsidRDefault="00C15C99">
      <w:pPr>
        <w:rPr>
          <w:sz w:val="24"/>
          <w:szCs w:val="24"/>
          <w:lang w:val="nb-NO"/>
        </w:rPr>
      </w:pPr>
      <w:r w:rsidRPr="00C15C99">
        <w:rPr>
          <w:sz w:val="24"/>
          <w:szCs w:val="24"/>
          <w:lang w:val="nb-NO"/>
        </w:rPr>
        <w:t>Til formannskap</w:t>
      </w:r>
      <w:r w:rsidR="002D79C4">
        <w:rPr>
          <w:sz w:val="24"/>
          <w:szCs w:val="24"/>
          <w:lang w:val="nb-NO"/>
        </w:rPr>
        <w:t>et</w:t>
      </w:r>
      <w:r w:rsidRPr="00C15C99">
        <w:rPr>
          <w:sz w:val="24"/>
          <w:szCs w:val="24"/>
          <w:lang w:val="nb-NO"/>
        </w:rPr>
        <w:t xml:space="preserve"> i Aukra kommune</w:t>
      </w:r>
    </w:p>
    <w:p w:rsidR="00765A54" w:rsidRDefault="00765A54">
      <w:pPr>
        <w:rPr>
          <w:b/>
          <w:sz w:val="28"/>
          <w:szCs w:val="28"/>
          <w:lang w:val="nb-NO"/>
        </w:rPr>
      </w:pPr>
    </w:p>
    <w:p w:rsidR="00C15C99" w:rsidRDefault="00C15C99">
      <w:pPr>
        <w:rPr>
          <w:b/>
          <w:sz w:val="28"/>
          <w:szCs w:val="28"/>
          <w:lang w:val="nb-NO"/>
        </w:rPr>
      </w:pPr>
      <w:r>
        <w:rPr>
          <w:b/>
          <w:sz w:val="28"/>
          <w:szCs w:val="28"/>
          <w:lang w:val="nb-NO"/>
        </w:rPr>
        <w:t xml:space="preserve">Kommentar </w:t>
      </w:r>
      <w:r w:rsidR="002D79C4">
        <w:rPr>
          <w:b/>
          <w:sz w:val="28"/>
          <w:szCs w:val="28"/>
          <w:lang w:val="nb-NO"/>
        </w:rPr>
        <w:t xml:space="preserve">og innspel </w:t>
      </w:r>
      <w:r>
        <w:rPr>
          <w:b/>
          <w:sz w:val="28"/>
          <w:szCs w:val="28"/>
          <w:lang w:val="nb-NO"/>
        </w:rPr>
        <w:t>til planar om stort, ikkje lukka lakseoppdrett i</w:t>
      </w:r>
      <w:r w:rsidR="00ED6F55">
        <w:rPr>
          <w:b/>
          <w:sz w:val="28"/>
          <w:szCs w:val="28"/>
          <w:lang w:val="nb-NO"/>
        </w:rPr>
        <w:t>med påverknad for</w:t>
      </w:r>
      <w:r>
        <w:rPr>
          <w:b/>
          <w:sz w:val="28"/>
          <w:szCs w:val="28"/>
          <w:lang w:val="nb-NO"/>
        </w:rPr>
        <w:t xml:space="preserve"> gyte- og fiskeområde for</w:t>
      </w:r>
      <w:r w:rsidR="002D0DEB">
        <w:rPr>
          <w:b/>
          <w:sz w:val="28"/>
          <w:szCs w:val="28"/>
          <w:lang w:val="nb-NO"/>
        </w:rPr>
        <w:t xml:space="preserve"> skrei,</w:t>
      </w:r>
      <w:r>
        <w:rPr>
          <w:b/>
          <w:sz w:val="28"/>
          <w:szCs w:val="28"/>
          <w:lang w:val="nb-NO"/>
        </w:rPr>
        <w:t xml:space="preserve"> </w:t>
      </w:r>
      <w:r w:rsidR="002D0DEB">
        <w:rPr>
          <w:b/>
          <w:sz w:val="28"/>
          <w:szCs w:val="28"/>
          <w:lang w:val="nb-NO"/>
        </w:rPr>
        <w:t>kysttorsk,</w:t>
      </w:r>
      <w:r>
        <w:rPr>
          <w:b/>
          <w:sz w:val="28"/>
          <w:szCs w:val="28"/>
          <w:lang w:val="nb-NO"/>
        </w:rPr>
        <w:t xml:space="preserve"> hyse</w:t>
      </w:r>
      <w:r w:rsidR="00ED6F55">
        <w:rPr>
          <w:b/>
          <w:sz w:val="28"/>
          <w:szCs w:val="28"/>
          <w:lang w:val="nb-NO"/>
        </w:rPr>
        <w:t>,</w:t>
      </w:r>
      <w:r w:rsidR="002D0DEB">
        <w:rPr>
          <w:b/>
          <w:sz w:val="28"/>
          <w:szCs w:val="28"/>
          <w:lang w:val="nb-NO"/>
        </w:rPr>
        <w:t xml:space="preserve"> rødspette,</w:t>
      </w:r>
      <w:r>
        <w:rPr>
          <w:b/>
          <w:sz w:val="28"/>
          <w:szCs w:val="28"/>
          <w:lang w:val="nb-NO"/>
        </w:rPr>
        <w:t xml:space="preserve"> sjøkreps</w:t>
      </w:r>
      <w:r w:rsidR="00ED6F55">
        <w:rPr>
          <w:b/>
          <w:sz w:val="28"/>
          <w:szCs w:val="28"/>
          <w:lang w:val="nb-NO"/>
        </w:rPr>
        <w:t>, hummar og krabbe</w:t>
      </w:r>
      <w:r>
        <w:rPr>
          <w:b/>
          <w:sz w:val="28"/>
          <w:szCs w:val="28"/>
          <w:lang w:val="nb-NO"/>
        </w:rPr>
        <w:t xml:space="preserve"> mellom Midtfjorskjeret og Orholmen</w:t>
      </w:r>
    </w:p>
    <w:p w:rsidR="00C15C99" w:rsidRDefault="00C15C99">
      <w:pPr>
        <w:rPr>
          <w:sz w:val="24"/>
          <w:szCs w:val="24"/>
          <w:lang w:val="nb-NO"/>
        </w:rPr>
      </w:pPr>
      <w:r w:rsidRPr="00C15C99">
        <w:rPr>
          <w:sz w:val="24"/>
          <w:szCs w:val="24"/>
          <w:lang w:val="nb-NO"/>
        </w:rPr>
        <w:t>Underskriv</w:t>
      </w:r>
      <w:r>
        <w:rPr>
          <w:sz w:val="24"/>
          <w:szCs w:val="24"/>
          <w:lang w:val="nb-NO"/>
        </w:rPr>
        <w:t xml:space="preserve">ne </w:t>
      </w:r>
      <w:r w:rsidRPr="00C15C99">
        <w:rPr>
          <w:sz w:val="24"/>
          <w:szCs w:val="24"/>
          <w:lang w:val="nb-NO"/>
        </w:rPr>
        <w:t>e</w:t>
      </w:r>
      <w:r>
        <w:rPr>
          <w:sz w:val="24"/>
          <w:szCs w:val="24"/>
          <w:lang w:val="nb-NO"/>
        </w:rPr>
        <w:t>r ikkje i mot oppdrette av laks eller andre fiskeslag med arbeidsplassar og inntekter i Aukra, noko vi kjem tilbake til i slutten av skrivet. Men vi er overtydde om at dette  anlegget vil skape store problem o</w:t>
      </w:r>
      <w:r w:rsidR="00DD16CB">
        <w:rPr>
          <w:sz w:val="24"/>
          <w:szCs w:val="24"/>
          <w:lang w:val="nb-NO"/>
        </w:rPr>
        <w:t xml:space="preserve">g øydelegge  det som har vore </w:t>
      </w:r>
      <w:r w:rsidR="002D0DEB">
        <w:rPr>
          <w:sz w:val="24"/>
          <w:szCs w:val="24"/>
          <w:lang w:val="nb-NO"/>
        </w:rPr>
        <w:t xml:space="preserve"> eit område med stor artsrikdom og </w:t>
      </w:r>
      <w:r w:rsidR="007365BA">
        <w:rPr>
          <w:sz w:val="24"/>
          <w:szCs w:val="24"/>
          <w:lang w:val="nb-NO"/>
        </w:rPr>
        <w:t xml:space="preserve">viktig </w:t>
      </w:r>
      <w:r w:rsidR="00DD16CB">
        <w:rPr>
          <w:sz w:val="24"/>
          <w:szCs w:val="24"/>
          <w:lang w:val="nb-NO"/>
        </w:rPr>
        <w:t>fiskefelt for</w:t>
      </w:r>
      <w:r w:rsidR="007365BA">
        <w:rPr>
          <w:sz w:val="24"/>
          <w:szCs w:val="24"/>
          <w:lang w:val="nb-NO"/>
        </w:rPr>
        <w:t xml:space="preserve"> matforsyning</w:t>
      </w:r>
      <w:r w:rsidR="00DD16CB">
        <w:rPr>
          <w:sz w:val="24"/>
          <w:szCs w:val="24"/>
          <w:lang w:val="nb-NO"/>
        </w:rPr>
        <w:t xml:space="preserve"> </w:t>
      </w:r>
      <w:r w:rsidR="007365BA">
        <w:rPr>
          <w:sz w:val="24"/>
          <w:szCs w:val="24"/>
          <w:lang w:val="nb-NO"/>
        </w:rPr>
        <w:t>til</w:t>
      </w:r>
      <w:r w:rsidR="00DD16CB">
        <w:rPr>
          <w:sz w:val="24"/>
          <w:szCs w:val="24"/>
          <w:lang w:val="nb-NO"/>
        </w:rPr>
        <w:t xml:space="preserve"> folket på sør-vest sida av Gosssen i hundrevis av år </w:t>
      </w:r>
      <w:r w:rsidR="002D0DEB">
        <w:rPr>
          <w:sz w:val="24"/>
          <w:szCs w:val="24"/>
          <w:lang w:val="nb-NO"/>
        </w:rPr>
        <w:t>.</w:t>
      </w:r>
    </w:p>
    <w:p w:rsidR="004F3EE7" w:rsidRPr="005A20C4" w:rsidRDefault="004F3EE7" w:rsidP="004F3EE7">
      <w:pPr>
        <w:ind w:left="708" w:firstLine="708"/>
        <w:rPr>
          <w:b/>
          <w:sz w:val="28"/>
          <w:szCs w:val="28"/>
          <w:lang w:val="nb-NO"/>
        </w:rPr>
      </w:pPr>
      <w:r w:rsidRPr="005A20C4">
        <w:rPr>
          <w:b/>
          <w:sz w:val="28"/>
          <w:szCs w:val="28"/>
          <w:lang w:val="nb-NO"/>
        </w:rPr>
        <w:t xml:space="preserve">Kommentar og fakta knytt til orienteringsmøtet </w:t>
      </w:r>
      <w:r w:rsidR="000E2968">
        <w:rPr>
          <w:b/>
          <w:sz w:val="28"/>
          <w:szCs w:val="28"/>
          <w:lang w:val="nb-NO"/>
        </w:rPr>
        <w:t>før jul</w:t>
      </w:r>
    </w:p>
    <w:p w:rsidR="005A20C4" w:rsidRPr="002D79C4" w:rsidRDefault="005A20C4" w:rsidP="005A20C4">
      <w:pPr>
        <w:rPr>
          <w:sz w:val="24"/>
          <w:szCs w:val="24"/>
          <w:lang w:val="nb-NO"/>
        </w:rPr>
      </w:pPr>
      <w:r w:rsidRPr="002D79C4">
        <w:rPr>
          <w:sz w:val="24"/>
          <w:szCs w:val="24"/>
          <w:lang w:val="nb-NO"/>
        </w:rPr>
        <w:t xml:space="preserve">                           </w:t>
      </w:r>
      <w:r w:rsidR="009A00B5">
        <w:rPr>
          <w:sz w:val="24"/>
          <w:szCs w:val="24"/>
          <w:lang w:val="nb-NO"/>
        </w:rPr>
        <w:t xml:space="preserve">    </w:t>
      </w:r>
      <w:r w:rsidRPr="002D79C4">
        <w:rPr>
          <w:sz w:val="24"/>
          <w:szCs w:val="24"/>
          <w:lang w:val="nb-NO"/>
        </w:rPr>
        <w:t xml:space="preserve">Uttale frå representant frå </w:t>
      </w:r>
      <w:r w:rsidR="0072166B">
        <w:rPr>
          <w:sz w:val="24"/>
          <w:szCs w:val="24"/>
          <w:lang w:val="nb-NO"/>
        </w:rPr>
        <w:t>Hustadvika</w:t>
      </w:r>
      <w:r w:rsidRPr="002D79C4">
        <w:rPr>
          <w:sz w:val="24"/>
          <w:szCs w:val="24"/>
          <w:lang w:val="nb-NO"/>
        </w:rPr>
        <w:t xml:space="preserve"> fiskarlag</w:t>
      </w:r>
    </w:p>
    <w:p w:rsidR="005A20C4" w:rsidRPr="009E1CC8" w:rsidRDefault="005A20C4" w:rsidP="005A20C4">
      <w:pPr>
        <w:rPr>
          <w:i/>
          <w:sz w:val="24"/>
          <w:szCs w:val="24"/>
          <w:lang w:val="nb-NO"/>
        </w:rPr>
      </w:pPr>
      <w:r>
        <w:rPr>
          <w:sz w:val="24"/>
          <w:szCs w:val="24"/>
          <w:lang w:val="nb-NO"/>
        </w:rPr>
        <w:t xml:space="preserve">Sidan Aukra kommune var </w:t>
      </w:r>
      <w:r w:rsidRPr="007C376E">
        <w:rPr>
          <w:i/>
          <w:sz w:val="24"/>
          <w:szCs w:val="24"/>
          <w:lang w:val="nb-NO"/>
        </w:rPr>
        <w:t>aktiv medverkar</w:t>
      </w:r>
      <w:r>
        <w:rPr>
          <w:sz w:val="24"/>
          <w:szCs w:val="24"/>
          <w:lang w:val="nb-NO"/>
        </w:rPr>
        <w:t xml:space="preserve"> til orienteringsmøtet om Måsøval sine planar om eit stort og ikkje lukka anlegg og stod som underskrivar av p</w:t>
      </w:r>
      <w:r w:rsidR="009E1CC8">
        <w:rPr>
          <w:sz w:val="24"/>
          <w:szCs w:val="24"/>
          <w:lang w:val="nb-NO"/>
        </w:rPr>
        <w:t xml:space="preserve">ower </w:t>
      </w:r>
      <w:r>
        <w:rPr>
          <w:sz w:val="24"/>
          <w:szCs w:val="24"/>
          <w:lang w:val="nb-NO"/>
        </w:rPr>
        <w:t>p</w:t>
      </w:r>
      <w:r w:rsidR="009E1CC8">
        <w:rPr>
          <w:sz w:val="24"/>
          <w:szCs w:val="24"/>
          <w:lang w:val="nb-NO"/>
        </w:rPr>
        <w:t>oint</w:t>
      </w:r>
      <w:r>
        <w:rPr>
          <w:sz w:val="24"/>
          <w:szCs w:val="24"/>
          <w:lang w:val="nb-NO"/>
        </w:rPr>
        <w:t>-framvisinga</w:t>
      </w:r>
      <w:r w:rsidR="009E1CC8">
        <w:rPr>
          <w:sz w:val="24"/>
          <w:szCs w:val="24"/>
          <w:lang w:val="nb-NO"/>
        </w:rPr>
        <w:t>ne med feil og manglar er vi særleg</w:t>
      </w:r>
      <w:r>
        <w:rPr>
          <w:sz w:val="24"/>
          <w:szCs w:val="24"/>
          <w:lang w:val="nb-NO"/>
        </w:rPr>
        <w:t xml:space="preserve">  vi skuffa over at Måsøval og kommunen</w:t>
      </w:r>
      <w:r w:rsidR="000E2968">
        <w:rPr>
          <w:sz w:val="24"/>
          <w:szCs w:val="24"/>
          <w:lang w:val="nb-NO"/>
        </w:rPr>
        <w:t xml:space="preserve"> også</w:t>
      </w:r>
      <w:r>
        <w:rPr>
          <w:sz w:val="24"/>
          <w:szCs w:val="24"/>
          <w:lang w:val="nb-NO"/>
        </w:rPr>
        <w:t xml:space="preserve"> inviterer ein representant f</w:t>
      </w:r>
      <w:r w:rsidR="009E1CC8">
        <w:rPr>
          <w:sz w:val="24"/>
          <w:szCs w:val="24"/>
          <w:lang w:val="nb-NO"/>
        </w:rPr>
        <w:t xml:space="preserve">rå Hustadvika </w:t>
      </w:r>
      <w:r>
        <w:rPr>
          <w:sz w:val="24"/>
          <w:szCs w:val="24"/>
          <w:lang w:val="nb-NO"/>
        </w:rPr>
        <w:t xml:space="preserve"> fiskarlag til å komme med positiv uttale om fiskeoppdrett  </w:t>
      </w:r>
      <w:r w:rsidR="000E2968">
        <w:rPr>
          <w:sz w:val="24"/>
          <w:szCs w:val="24"/>
          <w:lang w:val="nb-NO"/>
        </w:rPr>
        <w:t>utan at</w:t>
      </w:r>
      <w:r>
        <w:rPr>
          <w:sz w:val="24"/>
          <w:szCs w:val="24"/>
          <w:lang w:val="nb-NO"/>
        </w:rPr>
        <w:t xml:space="preserve">  </w:t>
      </w:r>
      <w:r w:rsidRPr="0072166B">
        <w:rPr>
          <w:sz w:val="24"/>
          <w:szCs w:val="24"/>
          <w:lang w:val="nb-NO"/>
        </w:rPr>
        <w:t xml:space="preserve">dette prosjektet  </w:t>
      </w:r>
      <w:r w:rsidR="002D0DEB">
        <w:rPr>
          <w:sz w:val="24"/>
          <w:szCs w:val="24"/>
          <w:lang w:val="nb-NO"/>
        </w:rPr>
        <w:t>var</w:t>
      </w:r>
      <w:r w:rsidRPr="0072166B">
        <w:rPr>
          <w:sz w:val="24"/>
          <w:szCs w:val="24"/>
          <w:lang w:val="nb-NO"/>
        </w:rPr>
        <w:t xml:space="preserve"> lagt fram for uttale frå lokale </w:t>
      </w:r>
      <w:r w:rsidR="009E1CC8">
        <w:rPr>
          <w:sz w:val="24"/>
          <w:szCs w:val="24"/>
          <w:lang w:val="nb-NO"/>
        </w:rPr>
        <w:t>medlemmar</w:t>
      </w:r>
      <w:r w:rsidRPr="0072166B">
        <w:rPr>
          <w:sz w:val="24"/>
          <w:szCs w:val="24"/>
          <w:lang w:val="nb-NO"/>
        </w:rPr>
        <w:t xml:space="preserve"> eller behandla som sak i </w:t>
      </w:r>
      <w:r w:rsidR="00AA1B73" w:rsidRPr="0072166B">
        <w:rPr>
          <w:sz w:val="24"/>
          <w:szCs w:val="24"/>
          <w:lang w:val="nb-NO"/>
        </w:rPr>
        <w:t>Hustadvika fiskarlag der aktive fiskarar frå Aukra er med</w:t>
      </w:r>
      <w:r w:rsidRPr="0072166B">
        <w:rPr>
          <w:sz w:val="24"/>
          <w:szCs w:val="24"/>
          <w:lang w:val="nb-NO"/>
        </w:rPr>
        <w:t>.</w:t>
      </w:r>
      <w:r w:rsidR="0072166B">
        <w:rPr>
          <w:sz w:val="24"/>
          <w:szCs w:val="24"/>
          <w:lang w:val="nb-NO"/>
        </w:rPr>
        <w:t xml:space="preserve"> </w:t>
      </w:r>
      <w:r w:rsidR="0072166B" w:rsidRPr="009E1CC8">
        <w:rPr>
          <w:i/>
          <w:sz w:val="24"/>
          <w:szCs w:val="24"/>
          <w:lang w:val="nb-NO"/>
        </w:rPr>
        <w:t>Vi ser på dette som eit uheldig forsøk på å påvirke opinionen</w:t>
      </w:r>
      <w:r w:rsidR="004B666B">
        <w:rPr>
          <w:i/>
          <w:sz w:val="24"/>
          <w:szCs w:val="24"/>
          <w:lang w:val="nb-NO"/>
        </w:rPr>
        <w:t xml:space="preserve"> til å tru at fiskarane godtek plasseringa av anlegget</w:t>
      </w:r>
      <w:bookmarkStart w:id="0" w:name="_GoBack"/>
      <w:bookmarkEnd w:id="0"/>
      <w:r w:rsidR="0072166B" w:rsidRPr="009E1CC8">
        <w:rPr>
          <w:i/>
          <w:sz w:val="24"/>
          <w:szCs w:val="24"/>
          <w:lang w:val="nb-NO"/>
        </w:rPr>
        <w:t>.</w:t>
      </w:r>
    </w:p>
    <w:p w:rsidR="005A20C4" w:rsidRPr="00632DF5" w:rsidRDefault="005A20C4" w:rsidP="005A20C4">
      <w:pPr>
        <w:rPr>
          <w:sz w:val="24"/>
          <w:szCs w:val="24"/>
          <w:lang w:val="nb-NO"/>
        </w:rPr>
      </w:pPr>
      <w:r>
        <w:rPr>
          <w:i/>
          <w:sz w:val="24"/>
          <w:szCs w:val="24"/>
          <w:lang w:val="nb-NO"/>
        </w:rPr>
        <w:t xml:space="preserve"> </w:t>
      </w:r>
      <w:r w:rsidR="00AA1B73">
        <w:rPr>
          <w:sz w:val="24"/>
          <w:szCs w:val="24"/>
          <w:lang w:val="nb-NO"/>
        </w:rPr>
        <w:t xml:space="preserve">Vi er no kjend med at denne oppdrettssaka har vore oppe til behandling i </w:t>
      </w:r>
      <w:r w:rsidR="009E1CC8">
        <w:rPr>
          <w:sz w:val="24"/>
          <w:szCs w:val="24"/>
          <w:lang w:val="nb-NO"/>
        </w:rPr>
        <w:t>laget</w:t>
      </w:r>
      <w:r w:rsidR="00AA1B73">
        <w:rPr>
          <w:sz w:val="24"/>
          <w:szCs w:val="24"/>
          <w:lang w:val="nb-NO"/>
        </w:rPr>
        <w:t xml:space="preserve"> og at</w:t>
      </w:r>
      <w:r w:rsidR="009E1CC8">
        <w:rPr>
          <w:sz w:val="24"/>
          <w:szCs w:val="24"/>
          <w:lang w:val="nb-NO"/>
        </w:rPr>
        <w:t xml:space="preserve"> deltakarane</w:t>
      </w:r>
      <w:r w:rsidR="00AA1B73">
        <w:rPr>
          <w:sz w:val="24"/>
          <w:szCs w:val="24"/>
          <w:lang w:val="nb-NO"/>
        </w:rPr>
        <w:t xml:space="preserve"> </w:t>
      </w:r>
      <w:r w:rsidR="009E1CC8">
        <w:rPr>
          <w:sz w:val="24"/>
          <w:szCs w:val="24"/>
          <w:lang w:val="nb-NO"/>
        </w:rPr>
        <w:t xml:space="preserve">årsmøtet </w:t>
      </w:r>
      <w:r w:rsidR="00AA1B73">
        <w:rPr>
          <w:sz w:val="24"/>
          <w:szCs w:val="24"/>
          <w:lang w:val="nb-NO"/>
        </w:rPr>
        <w:t>Hustadvika fiskarlag</w:t>
      </w:r>
      <w:r w:rsidR="00D67C45">
        <w:rPr>
          <w:sz w:val="24"/>
          <w:szCs w:val="24"/>
          <w:lang w:val="nb-NO"/>
        </w:rPr>
        <w:t xml:space="preserve"> </w:t>
      </w:r>
      <w:r w:rsidR="00AA1B73">
        <w:rPr>
          <w:sz w:val="24"/>
          <w:szCs w:val="24"/>
          <w:lang w:val="nb-NO"/>
        </w:rPr>
        <w:t xml:space="preserve"> </w:t>
      </w:r>
      <w:r w:rsidR="009E1CC8">
        <w:rPr>
          <w:sz w:val="24"/>
          <w:szCs w:val="24"/>
          <w:lang w:val="nb-NO"/>
        </w:rPr>
        <w:t xml:space="preserve">gjekk </w:t>
      </w:r>
      <w:r w:rsidR="00AA1B73">
        <w:rPr>
          <w:sz w:val="24"/>
          <w:szCs w:val="24"/>
          <w:lang w:val="nb-NO"/>
        </w:rPr>
        <w:t xml:space="preserve"> i mot søknaden.</w:t>
      </w:r>
    </w:p>
    <w:p w:rsidR="005A20C4" w:rsidRPr="002D0DEB" w:rsidRDefault="005A20C4" w:rsidP="005A20C4">
      <w:pPr>
        <w:ind w:left="2832" w:firstLine="708"/>
        <w:rPr>
          <w:b/>
          <w:sz w:val="24"/>
          <w:szCs w:val="24"/>
          <w:lang w:val="nb-NO"/>
        </w:rPr>
      </w:pPr>
      <w:r w:rsidRPr="002D0DEB">
        <w:rPr>
          <w:b/>
          <w:sz w:val="24"/>
          <w:szCs w:val="24"/>
          <w:lang w:val="nb-NO"/>
        </w:rPr>
        <w:t>Feil i framlagd</w:t>
      </w:r>
      <w:r w:rsidR="000E2968">
        <w:rPr>
          <w:b/>
          <w:sz w:val="24"/>
          <w:szCs w:val="24"/>
          <w:lang w:val="nb-NO"/>
        </w:rPr>
        <w:t xml:space="preserve"> bestandskart for torsk</w:t>
      </w:r>
      <w:r w:rsidRPr="002D0DEB">
        <w:rPr>
          <w:b/>
          <w:sz w:val="24"/>
          <w:szCs w:val="24"/>
          <w:lang w:val="nb-NO"/>
        </w:rPr>
        <w:t xml:space="preserve"> </w:t>
      </w:r>
    </w:p>
    <w:p w:rsidR="00AF1D18" w:rsidRDefault="004F3EE7" w:rsidP="004F3EE7">
      <w:pPr>
        <w:rPr>
          <w:sz w:val="24"/>
          <w:szCs w:val="24"/>
          <w:lang w:val="nb-NO"/>
        </w:rPr>
      </w:pPr>
      <w:r>
        <w:rPr>
          <w:sz w:val="24"/>
          <w:szCs w:val="24"/>
          <w:lang w:val="nb-NO"/>
        </w:rPr>
        <w:t>På møtet vart det lagt fram eit kart med bestandsområde for torsk frå Fiskeridirektoratet, og Anton Skarshaug</w:t>
      </w:r>
      <w:r w:rsidR="009A00B5">
        <w:rPr>
          <w:sz w:val="24"/>
          <w:szCs w:val="24"/>
          <w:lang w:val="nb-NO"/>
        </w:rPr>
        <w:t xml:space="preserve">, den personen med best kjennskap til gyteplassar og fisket </w:t>
      </w:r>
      <w:r w:rsidR="002D0DEB">
        <w:rPr>
          <w:sz w:val="24"/>
          <w:szCs w:val="24"/>
          <w:lang w:val="nb-NO"/>
        </w:rPr>
        <w:t xml:space="preserve">etter skrei og kysttorsk </w:t>
      </w:r>
      <w:r w:rsidR="009A00B5">
        <w:rPr>
          <w:sz w:val="24"/>
          <w:szCs w:val="24"/>
          <w:lang w:val="nb-NO"/>
        </w:rPr>
        <w:t xml:space="preserve">i </w:t>
      </w:r>
      <w:r w:rsidR="00AA1B73">
        <w:rPr>
          <w:sz w:val="24"/>
          <w:szCs w:val="24"/>
          <w:lang w:val="nb-NO"/>
        </w:rPr>
        <w:t>o</w:t>
      </w:r>
      <w:r w:rsidR="009A00B5">
        <w:rPr>
          <w:sz w:val="24"/>
          <w:szCs w:val="24"/>
          <w:lang w:val="nb-NO"/>
        </w:rPr>
        <w:t>mrådet,</w:t>
      </w:r>
      <w:r>
        <w:rPr>
          <w:sz w:val="24"/>
          <w:szCs w:val="24"/>
          <w:lang w:val="nb-NO"/>
        </w:rPr>
        <w:t xml:space="preserve"> påpeika  at </w:t>
      </w:r>
      <w:r w:rsidR="00AF1D18">
        <w:rPr>
          <w:sz w:val="24"/>
          <w:szCs w:val="24"/>
          <w:lang w:val="nb-NO"/>
        </w:rPr>
        <w:t xml:space="preserve"> </w:t>
      </w:r>
      <w:r w:rsidR="00AF1D18" w:rsidRPr="00AA1B73">
        <w:rPr>
          <w:i/>
          <w:sz w:val="24"/>
          <w:szCs w:val="24"/>
          <w:lang w:val="nb-NO"/>
        </w:rPr>
        <w:t xml:space="preserve">kartet </w:t>
      </w:r>
      <w:r w:rsidRPr="00AA1B73">
        <w:rPr>
          <w:i/>
          <w:sz w:val="24"/>
          <w:szCs w:val="24"/>
          <w:lang w:val="nb-NO"/>
        </w:rPr>
        <w:t xml:space="preserve"> var feil</w:t>
      </w:r>
      <w:r w:rsidR="00AF1D18">
        <w:rPr>
          <w:sz w:val="24"/>
          <w:szCs w:val="24"/>
          <w:lang w:val="nb-NO"/>
        </w:rPr>
        <w:t xml:space="preserve"> og ikkje viste viktige gyte- og fiskeplassar under eller nær anlegget</w:t>
      </w:r>
      <w:r>
        <w:rPr>
          <w:sz w:val="24"/>
          <w:szCs w:val="24"/>
          <w:lang w:val="nb-NO"/>
        </w:rPr>
        <w:t>.</w:t>
      </w:r>
    </w:p>
    <w:p w:rsidR="00227123" w:rsidRPr="005A20C4" w:rsidRDefault="00227123" w:rsidP="00227123">
      <w:pPr>
        <w:ind w:firstLine="708"/>
        <w:rPr>
          <w:sz w:val="24"/>
          <w:szCs w:val="24"/>
          <w:lang w:val="nb-NO"/>
        </w:rPr>
      </w:pPr>
      <w:r w:rsidRPr="005A20C4">
        <w:rPr>
          <w:sz w:val="24"/>
          <w:szCs w:val="24"/>
          <w:lang w:val="nb-NO"/>
        </w:rPr>
        <w:t>Aukra avslo å vere med då Fiskeridirektoratet kartla bestands</w:t>
      </w:r>
      <w:r w:rsidR="002D79C4">
        <w:rPr>
          <w:sz w:val="24"/>
          <w:szCs w:val="24"/>
          <w:lang w:val="nb-NO"/>
        </w:rPr>
        <w:t>-</w:t>
      </w:r>
      <w:r w:rsidRPr="005A20C4">
        <w:rPr>
          <w:sz w:val="24"/>
          <w:szCs w:val="24"/>
          <w:lang w:val="nb-NO"/>
        </w:rPr>
        <w:t xml:space="preserve"> og gyteområde</w:t>
      </w:r>
    </w:p>
    <w:p w:rsidR="004F3EE7" w:rsidRDefault="004F3EE7" w:rsidP="004F3EE7">
      <w:pPr>
        <w:rPr>
          <w:sz w:val="24"/>
          <w:szCs w:val="24"/>
          <w:lang w:val="nb-NO"/>
        </w:rPr>
      </w:pPr>
      <w:r>
        <w:rPr>
          <w:sz w:val="24"/>
          <w:szCs w:val="24"/>
          <w:lang w:val="nb-NO"/>
        </w:rPr>
        <w:t xml:space="preserve"> For nokre år sidan vart alle kommunar i Romsdal inviterte av </w:t>
      </w:r>
      <w:r w:rsidR="002D0DEB">
        <w:rPr>
          <w:sz w:val="24"/>
          <w:szCs w:val="24"/>
          <w:lang w:val="nb-NO"/>
        </w:rPr>
        <w:t>Fiskeri</w:t>
      </w:r>
      <w:r>
        <w:rPr>
          <w:sz w:val="24"/>
          <w:szCs w:val="24"/>
          <w:lang w:val="nb-NO"/>
        </w:rPr>
        <w:t xml:space="preserve">direktoratet til å bidra </w:t>
      </w:r>
      <w:r w:rsidR="00AF1D18">
        <w:rPr>
          <w:sz w:val="24"/>
          <w:szCs w:val="24"/>
          <w:lang w:val="nb-NO"/>
        </w:rPr>
        <w:t>t</w:t>
      </w:r>
      <w:r>
        <w:rPr>
          <w:sz w:val="24"/>
          <w:szCs w:val="24"/>
          <w:lang w:val="nb-NO"/>
        </w:rPr>
        <w:t>i</w:t>
      </w:r>
      <w:r w:rsidR="00AF1D18">
        <w:rPr>
          <w:sz w:val="24"/>
          <w:szCs w:val="24"/>
          <w:lang w:val="nb-NO"/>
        </w:rPr>
        <w:t>l</w:t>
      </w:r>
      <w:r>
        <w:rPr>
          <w:sz w:val="24"/>
          <w:szCs w:val="24"/>
          <w:lang w:val="nb-NO"/>
        </w:rPr>
        <w:t xml:space="preserve"> utarbeid</w:t>
      </w:r>
      <w:r w:rsidR="00AF1D18">
        <w:rPr>
          <w:sz w:val="24"/>
          <w:szCs w:val="24"/>
          <w:lang w:val="nb-NO"/>
        </w:rPr>
        <w:t>ing</w:t>
      </w:r>
      <w:r>
        <w:rPr>
          <w:sz w:val="24"/>
          <w:szCs w:val="24"/>
          <w:lang w:val="nb-NO"/>
        </w:rPr>
        <w:t xml:space="preserve"> av gyte-og bestandskart for aktuelle fiskeartar innafor kommunegrensene.</w:t>
      </w:r>
      <w:r w:rsidR="00AF1D18">
        <w:rPr>
          <w:sz w:val="24"/>
          <w:szCs w:val="24"/>
          <w:lang w:val="nb-NO"/>
        </w:rPr>
        <w:t xml:space="preserve"> Ein marinbiolog  utførte arbeidet </w:t>
      </w:r>
      <w:r w:rsidR="000E2968">
        <w:rPr>
          <w:sz w:val="24"/>
          <w:szCs w:val="24"/>
          <w:lang w:val="nb-NO"/>
        </w:rPr>
        <w:t xml:space="preserve"> i samarbeid med lokalkjende, </w:t>
      </w:r>
      <w:r w:rsidR="00AF1D18">
        <w:rPr>
          <w:sz w:val="24"/>
          <w:szCs w:val="24"/>
          <w:lang w:val="nb-NO"/>
        </w:rPr>
        <w:t xml:space="preserve">og bestandskarta </w:t>
      </w:r>
      <w:r w:rsidR="00FA2375">
        <w:rPr>
          <w:sz w:val="24"/>
          <w:szCs w:val="24"/>
          <w:lang w:val="nb-NO"/>
        </w:rPr>
        <w:t xml:space="preserve">vart </w:t>
      </w:r>
      <w:r w:rsidR="00AF1D18">
        <w:rPr>
          <w:sz w:val="24"/>
          <w:szCs w:val="24"/>
          <w:lang w:val="nb-NO"/>
        </w:rPr>
        <w:t>send til Fiskeridirektoratet.</w:t>
      </w:r>
      <w:r>
        <w:rPr>
          <w:sz w:val="24"/>
          <w:szCs w:val="24"/>
          <w:lang w:val="nb-NO"/>
        </w:rPr>
        <w:t xml:space="preserve"> Nærliggande ko</w:t>
      </w:r>
      <w:r w:rsidR="00AF1D18">
        <w:rPr>
          <w:sz w:val="24"/>
          <w:szCs w:val="24"/>
          <w:lang w:val="nb-NO"/>
        </w:rPr>
        <w:t>mmunar som t.d  Fræna, Midsund, Molde og Vestnes deltok.Men ikkje Aukra.</w:t>
      </w:r>
      <w:r w:rsidR="00AF1D18" w:rsidRPr="004F069C">
        <w:rPr>
          <w:b/>
          <w:sz w:val="24"/>
          <w:szCs w:val="24"/>
          <w:lang w:val="nb-NO"/>
        </w:rPr>
        <w:t xml:space="preserve"> Derfor eksisterer det ikkje</w:t>
      </w:r>
      <w:r w:rsidR="00826EDD">
        <w:rPr>
          <w:b/>
          <w:sz w:val="24"/>
          <w:szCs w:val="24"/>
          <w:lang w:val="nb-NO"/>
        </w:rPr>
        <w:t xml:space="preserve"> korrekt</w:t>
      </w:r>
      <w:r w:rsidR="00FA2375">
        <w:rPr>
          <w:b/>
          <w:sz w:val="24"/>
          <w:szCs w:val="24"/>
          <w:lang w:val="nb-NO"/>
        </w:rPr>
        <w:t>e</w:t>
      </w:r>
      <w:r w:rsidR="00AF1D18" w:rsidRPr="004F069C">
        <w:rPr>
          <w:b/>
          <w:sz w:val="24"/>
          <w:szCs w:val="24"/>
          <w:lang w:val="nb-NO"/>
        </w:rPr>
        <w:t xml:space="preserve"> bestands- og gytekart for havområda i Aukra</w:t>
      </w:r>
      <w:r w:rsidR="00826EDD">
        <w:rPr>
          <w:b/>
          <w:sz w:val="24"/>
          <w:szCs w:val="24"/>
          <w:lang w:val="nb-NO"/>
        </w:rPr>
        <w:t xml:space="preserve"> basert på lokalkunnskap og utarbeidd av marinbiologar</w:t>
      </w:r>
      <w:r w:rsidR="00AF1D18">
        <w:rPr>
          <w:sz w:val="24"/>
          <w:szCs w:val="24"/>
          <w:lang w:val="nb-NO"/>
        </w:rPr>
        <w:t xml:space="preserve">.  </w:t>
      </w:r>
      <w:r w:rsidR="000B3EC6">
        <w:rPr>
          <w:sz w:val="24"/>
          <w:szCs w:val="24"/>
          <w:lang w:val="nb-NO"/>
        </w:rPr>
        <w:t>K</w:t>
      </w:r>
      <w:r w:rsidR="00AF1D18">
        <w:rPr>
          <w:sz w:val="24"/>
          <w:szCs w:val="24"/>
          <w:lang w:val="nb-NO"/>
        </w:rPr>
        <w:t>artet</w:t>
      </w:r>
      <w:r w:rsidR="000B3EC6">
        <w:rPr>
          <w:sz w:val="24"/>
          <w:szCs w:val="24"/>
          <w:lang w:val="nb-NO"/>
        </w:rPr>
        <w:t xml:space="preserve"> </w:t>
      </w:r>
      <w:r w:rsidR="00AF1D18">
        <w:rPr>
          <w:sz w:val="24"/>
          <w:szCs w:val="24"/>
          <w:lang w:val="nb-NO"/>
        </w:rPr>
        <w:t xml:space="preserve"> </w:t>
      </w:r>
      <w:r w:rsidR="004F069C">
        <w:rPr>
          <w:sz w:val="24"/>
          <w:szCs w:val="24"/>
          <w:lang w:val="nb-NO"/>
        </w:rPr>
        <w:t xml:space="preserve">for torsk </w:t>
      </w:r>
      <w:r w:rsidR="000B3EC6">
        <w:rPr>
          <w:sz w:val="24"/>
          <w:szCs w:val="24"/>
          <w:lang w:val="nb-NO"/>
        </w:rPr>
        <w:t xml:space="preserve">på orienteringsmøtet </w:t>
      </w:r>
      <w:r w:rsidR="004F069C">
        <w:rPr>
          <w:sz w:val="24"/>
          <w:szCs w:val="24"/>
          <w:lang w:val="nb-NO"/>
        </w:rPr>
        <w:t xml:space="preserve"> er fullstendig feil når det gjeld fiskefelt som blir berørt av eit anlegg med åpne merdar og kan ikkje leggast til grunn i den vidare saksbehandlinga. Men det framlagde kartet, som ikkje inneheld fiskeområda like sør og aust for anlegget samt </w:t>
      </w:r>
      <w:r w:rsidR="004F069C">
        <w:rPr>
          <w:sz w:val="24"/>
          <w:szCs w:val="24"/>
          <w:lang w:val="nb-NO"/>
        </w:rPr>
        <w:lastRenderedPageBreak/>
        <w:t xml:space="preserve">Horrems- og Hjertvikbukta, viser at delar av anlegget </w:t>
      </w:r>
      <w:r w:rsidR="004F069C" w:rsidRPr="002D0DEB">
        <w:rPr>
          <w:i/>
          <w:sz w:val="24"/>
          <w:szCs w:val="24"/>
          <w:lang w:val="nb-NO"/>
        </w:rPr>
        <w:t>er innafor framlagd  kartområde for torsk</w:t>
      </w:r>
      <w:r w:rsidR="004F069C">
        <w:rPr>
          <w:sz w:val="24"/>
          <w:szCs w:val="24"/>
          <w:lang w:val="nb-NO"/>
        </w:rPr>
        <w:t>.</w:t>
      </w:r>
      <w:r w:rsidR="000E561E">
        <w:rPr>
          <w:sz w:val="24"/>
          <w:szCs w:val="24"/>
          <w:lang w:val="nb-NO"/>
        </w:rPr>
        <w:t xml:space="preserve"> Berre det bør vere grunn nok til å stoppe planane.</w:t>
      </w:r>
    </w:p>
    <w:p w:rsidR="00411F31" w:rsidRDefault="002D79C4" w:rsidP="002D79C4">
      <w:pPr>
        <w:rPr>
          <w:b/>
          <w:sz w:val="32"/>
          <w:szCs w:val="32"/>
          <w:lang w:val="nb-NO"/>
        </w:rPr>
      </w:pPr>
      <w:r w:rsidRPr="002D79C4">
        <w:rPr>
          <w:b/>
          <w:sz w:val="32"/>
          <w:szCs w:val="32"/>
          <w:lang w:val="nb-NO"/>
        </w:rPr>
        <w:t xml:space="preserve">             </w:t>
      </w:r>
    </w:p>
    <w:p w:rsidR="00411F31" w:rsidRDefault="00411F31" w:rsidP="002D79C4">
      <w:pPr>
        <w:rPr>
          <w:b/>
          <w:sz w:val="32"/>
          <w:szCs w:val="32"/>
          <w:lang w:val="nb-NO"/>
        </w:rPr>
      </w:pPr>
    </w:p>
    <w:p w:rsidR="00411F31" w:rsidRDefault="00411F31" w:rsidP="002D79C4">
      <w:pPr>
        <w:rPr>
          <w:b/>
          <w:sz w:val="32"/>
          <w:szCs w:val="32"/>
          <w:lang w:val="nb-NO"/>
        </w:rPr>
      </w:pPr>
    </w:p>
    <w:p w:rsidR="002D79C4" w:rsidRPr="002D79C4" w:rsidRDefault="00411F31" w:rsidP="002D79C4">
      <w:pPr>
        <w:rPr>
          <w:b/>
          <w:sz w:val="32"/>
          <w:szCs w:val="32"/>
          <w:lang w:val="nb-NO"/>
        </w:rPr>
      </w:pPr>
      <w:r>
        <w:rPr>
          <w:b/>
          <w:sz w:val="32"/>
          <w:szCs w:val="32"/>
          <w:lang w:val="nb-NO"/>
        </w:rPr>
        <w:t xml:space="preserve">            </w:t>
      </w:r>
      <w:r w:rsidR="002D79C4" w:rsidRPr="002D79C4">
        <w:rPr>
          <w:b/>
          <w:sz w:val="32"/>
          <w:szCs w:val="32"/>
          <w:lang w:val="nb-NO"/>
        </w:rPr>
        <w:t xml:space="preserve"> Innspel til søknad med store feil og manglande opplysningar</w:t>
      </w:r>
    </w:p>
    <w:p w:rsidR="000B3EC6" w:rsidRPr="00411F31" w:rsidRDefault="000B3EC6" w:rsidP="004F3EE7">
      <w:pPr>
        <w:rPr>
          <w:b/>
          <w:sz w:val="32"/>
          <w:szCs w:val="32"/>
          <w:lang w:val="nb-NO"/>
        </w:rPr>
      </w:pPr>
      <w:r w:rsidRPr="002D79C4">
        <w:rPr>
          <w:sz w:val="32"/>
          <w:szCs w:val="32"/>
          <w:lang w:val="nb-NO"/>
        </w:rPr>
        <w:t xml:space="preserve">               </w:t>
      </w:r>
      <w:r w:rsidR="002A5598">
        <w:rPr>
          <w:sz w:val="32"/>
          <w:szCs w:val="32"/>
          <w:lang w:val="nb-NO"/>
        </w:rPr>
        <w:t xml:space="preserve">        </w:t>
      </w:r>
      <w:r w:rsidR="00411F31">
        <w:rPr>
          <w:b/>
          <w:sz w:val="24"/>
          <w:szCs w:val="24"/>
          <w:lang w:val="nb-NO"/>
        </w:rPr>
        <w:t xml:space="preserve"> </w:t>
      </w:r>
      <w:r w:rsidR="00411F31" w:rsidRPr="00411F31">
        <w:rPr>
          <w:b/>
          <w:sz w:val="24"/>
          <w:szCs w:val="24"/>
          <w:lang w:val="nb-NO"/>
        </w:rPr>
        <w:t>Nye</w:t>
      </w:r>
      <w:r w:rsidR="00AA1B73">
        <w:rPr>
          <w:b/>
          <w:sz w:val="24"/>
          <w:szCs w:val="24"/>
          <w:lang w:val="nb-NO"/>
        </w:rPr>
        <w:t xml:space="preserve"> og</w:t>
      </w:r>
      <w:r w:rsidR="00411F31" w:rsidRPr="00411F31">
        <w:rPr>
          <w:b/>
          <w:sz w:val="24"/>
          <w:szCs w:val="24"/>
          <w:lang w:val="nb-NO"/>
        </w:rPr>
        <w:t xml:space="preserve"> feilaktige bestandskart i søknaden frå Måsøval</w:t>
      </w:r>
    </w:p>
    <w:p w:rsidR="00411F31" w:rsidRPr="00F06A85" w:rsidRDefault="004F069C" w:rsidP="004F3EE7">
      <w:pPr>
        <w:rPr>
          <w:sz w:val="24"/>
          <w:szCs w:val="24"/>
          <w:lang w:val="nb-NO"/>
        </w:rPr>
      </w:pPr>
      <w:r>
        <w:rPr>
          <w:sz w:val="24"/>
          <w:szCs w:val="24"/>
          <w:lang w:val="nb-NO"/>
        </w:rPr>
        <w:t xml:space="preserve">Underskrivne fiskarar med </w:t>
      </w:r>
      <w:r w:rsidR="008C2CBF">
        <w:rPr>
          <w:sz w:val="24"/>
          <w:szCs w:val="24"/>
          <w:lang w:val="nb-NO"/>
        </w:rPr>
        <w:t xml:space="preserve">praktisk kjennskap til </w:t>
      </w:r>
      <w:r w:rsidR="008C2CBF" w:rsidRPr="0072647C">
        <w:rPr>
          <w:i/>
          <w:sz w:val="24"/>
          <w:szCs w:val="24"/>
          <w:lang w:val="nb-NO"/>
        </w:rPr>
        <w:t xml:space="preserve">fiske  etter hyse, </w:t>
      </w:r>
      <w:r w:rsidR="002D0DEB">
        <w:rPr>
          <w:i/>
          <w:sz w:val="24"/>
          <w:szCs w:val="24"/>
          <w:lang w:val="nb-NO"/>
        </w:rPr>
        <w:t>kyst</w:t>
      </w:r>
      <w:r w:rsidR="008C2CBF" w:rsidRPr="0072647C">
        <w:rPr>
          <w:i/>
          <w:sz w:val="24"/>
          <w:szCs w:val="24"/>
          <w:lang w:val="nb-NO"/>
        </w:rPr>
        <w:t>torsk</w:t>
      </w:r>
      <w:r w:rsidR="000F55B3">
        <w:rPr>
          <w:i/>
          <w:sz w:val="24"/>
          <w:szCs w:val="24"/>
          <w:lang w:val="nb-NO"/>
        </w:rPr>
        <w:t>,skrei,rødspette</w:t>
      </w:r>
      <w:r w:rsidR="00AA1B73">
        <w:rPr>
          <w:i/>
          <w:sz w:val="24"/>
          <w:szCs w:val="24"/>
          <w:lang w:val="nb-NO"/>
        </w:rPr>
        <w:t>,</w:t>
      </w:r>
      <w:r w:rsidR="008C2CBF" w:rsidRPr="0072647C">
        <w:rPr>
          <w:i/>
          <w:sz w:val="24"/>
          <w:szCs w:val="24"/>
          <w:lang w:val="nb-NO"/>
        </w:rPr>
        <w:t xml:space="preserve"> sjøkreps</w:t>
      </w:r>
      <w:r w:rsidR="00AA1B73">
        <w:rPr>
          <w:sz w:val="24"/>
          <w:szCs w:val="24"/>
          <w:lang w:val="nb-NO"/>
        </w:rPr>
        <w:t>,</w:t>
      </w:r>
      <w:r w:rsidR="00AA1B73" w:rsidRPr="00AA1B73">
        <w:rPr>
          <w:i/>
          <w:sz w:val="24"/>
          <w:szCs w:val="24"/>
          <w:lang w:val="nb-NO"/>
        </w:rPr>
        <w:t xml:space="preserve"> hummar</w:t>
      </w:r>
      <w:r w:rsidR="00AA1B73">
        <w:rPr>
          <w:sz w:val="24"/>
          <w:szCs w:val="24"/>
          <w:lang w:val="nb-NO"/>
        </w:rPr>
        <w:t xml:space="preserve"> </w:t>
      </w:r>
      <w:r w:rsidR="00AA1B73" w:rsidRPr="00AA1B73">
        <w:rPr>
          <w:i/>
          <w:sz w:val="24"/>
          <w:szCs w:val="24"/>
          <w:lang w:val="nb-NO"/>
        </w:rPr>
        <w:t>og krabbe</w:t>
      </w:r>
      <w:r w:rsidR="00AA1B73">
        <w:rPr>
          <w:sz w:val="24"/>
          <w:szCs w:val="24"/>
          <w:lang w:val="nb-NO"/>
        </w:rPr>
        <w:t xml:space="preserve"> </w:t>
      </w:r>
      <w:r w:rsidR="00440850">
        <w:rPr>
          <w:sz w:val="24"/>
          <w:szCs w:val="24"/>
          <w:lang w:val="nb-NO"/>
        </w:rPr>
        <w:t xml:space="preserve"> samt </w:t>
      </w:r>
      <w:r w:rsidR="00440850" w:rsidRPr="000E2968">
        <w:rPr>
          <w:i/>
          <w:sz w:val="24"/>
          <w:szCs w:val="24"/>
          <w:lang w:val="nb-NO"/>
        </w:rPr>
        <w:t>laks og sjøaure</w:t>
      </w:r>
      <w:r w:rsidR="00440850">
        <w:rPr>
          <w:sz w:val="24"/>
          <w:szCs w:val="24"/>
          <w:lang w:val="nb-NO"/>
        </w:rPr>
        <w:t xml:space="preserve"> </w:t>
      </w:r>
      <w:r w:rsidR="00411F31">
        <w:rPr>
          <w:sz w:val="24"/>
          <w:szCs w:val="24"/>
          <w:lang w:val="nb-NO"/>
        </w:rPr>
        <w:t>vil peike på at dei nye be</w:t>
      </w:r>
      <w:r w:rsidR="00AA1B73">
        <w:rPr>
          <w:sz w:val="24"/>
          <w:szCs w:val="24"/>
          <w:lang w:val="nb-NO"/>
        </w:rPr>
        <w:t>s</w:t>
      </w:r>
      <w:r w:rsidR="00411F31">
        <w:rPr>
          <w:sz w:val="24"/>
          <w:szCs w:val="24"/>
          <w:lang w:val="nb-NO"/>
        </w:rPr>
        <w:t xml:space="preserve">tandskarta i søknaden framleis er </w:t>
      </w:r>
      <w:r w:rsidR="00411F31" w:rsidRPr="00FA2375">
        <w:rPr>
          <w:i/>
          <w:sz w:val="24"/>
          <w:szCs w:val="24"/>
          <w:lang w:val="nb-NO"/>
        </w:rPr>
        <w:t>feilaktige</w:t>
      </w:r>
      <w:r w:rsidR="00FA2375" w:rsidRPr="00FA2375">
        <w:rPr>
          <w:i/>
          <w:sz w:val="24"/>
          <w:szCs w:val="24"/>
          <w:lang w:val="nb-NO"/>
        </w:rPr>
        <w:t xml:space="preserve"> eller mangelfulle</w:t>
      </w:r>
      <w:r w:rsidR="00411F31">
        <w:rPr>
          <w:sz w:val="24"/>
          <w:szCs w:val="24"/>
          <w:lang w:val="nb-NO"/>
        </w:rPr>
        <w:t xml:space="preserve"> når det gjeld </w:t>
      </w:r>
      <w:r w:rsidR="00307AF7">
        <w:rPr>
          <w:sz w:val="24"/>
          <w:szCs w:val="24"/>
          <w:lang w:val="nb-NO"/>
        </w:rPr>
        <w:t>aktuelle</w:t>
      </w:r>
      <w:r w:rsidR="00411F31">
        <w:rPr>
          <w:sz w:val="24"/>
          <w:szCs w:val="24"/>
          <w:lang w:val="nb-NO"/>
        </w:rPr>
        <w:t xml:space="preserve"> </w:t>
      </w:r>
      <w:r w:rsidR="002A5598">
        <w:rPr>
          <w:sz w:val="24"/>
          <w:szCs w:val="24"/>
          <w:lang w:val="nb-NO"/>
        </w:rPr>
        <w:t>artar</w:t>
      </w:r>
      <w:r w:rsidR="00411F31">
        <w:rPr>
          <w:sz w:val="24"/>
          <w:szCs w:val="24"/>
          <w:lang w:val="nb-NO"/>
        </w:rPr>
        <w:t xml:space="preserve"> i berørt område.</w:t>
      </w:r>
      <w:r w:rsidR="002A5598">
        <w:rPr>
          <w:sz w:val="24"/>
          <w:szCs w:val="24"/>
          <w:lang w:val="nb-NO"/>
        </w:rPr>
        <w:t xml:space="preserve"> Dette gjer at at organa som skal behandle  søknaden, Aukra formannskap og næringsavdelinga i fylket, får feilaktige </w:t>
      </w:r>
      <w:r w:rsidR="00AA1B73">
        <w:rPr>
          <w:sz w:val="24"/>
          <w:szCs w:val="24"/>
          <w:lang w:val="nb-NO"/>
        </w:rPr>
        <w:t xml:space="preserve">eller mangelfulle </w:t>
      </w:r>
      <w:r w:rsidR="002A5598">
        <w:rPr>
          <w:sz w:val="24"/>
          <w:szCs w:val="24"/>
          <w:lang w:val="nb-NO"/>
        </w:rPr>
        <w:t>opplysningar om konsekvensane for berørte artar under og i nærleiken av anlegget.</w:t>
      </w:r>
      <w:r w:rsidR="009A00B5">
        <w:rPr>
          <w:sz w:val="24"/>
          <w:szCs w:val="24"/>
          <w:lang w:val="nb-NO"/>
        </w:rPr>
        <w:t xml:space="preserve"> </w:t>
      </w:r>
      <w:r w:rsidR="009A00B5" w:rsidRPr="00B8675D">
        <w:rPr>
          <w:i/>
          <w:sz w:val="24"/>
          <w:szCs w:val="24"/>
          <w:lang w:val="nb-NO"/>
        </w:rPr>
        <w:t>Dette gjeld</w:t>
      </w:r>
      <w:r w:rsidR="00B8675D" w:rsidRPr="00B8675D">
        <w:rPr>
          <w:i/>
          <w:sz w:val="24"/>
          <w:szCs w:val="24"/>
          <w:lang w:val="nb-NO"/>
        </w:rPr>
        <w:t xml:space="preserve"> særleg </w:t>
      </w:r>
      <w:r w:rsidR="00AA1B73">
        <w:rPr>
          <w:i/>
          <w:sz w:val="24"/>
          <w:szCs w:val="24"/>
          <w:lang w:val="nb-NO"/>
        </w:rPr>
        <w:t>for karta i</w:t>
      </w:r>
      <w:r w:rsidR="009A00B5" w:rsidRPr="00B8675D">
        <w:rPr>
          <w:i/>
          <w:sz w:val="24"/>
          <w:szCs w:val="24"/>
          <w:lang w:val="nb-NO"/>
        </w:rPr>
        <w:t xml:space="preserve"> vedlegg</w:t>
      </w:r>
      <w:r w:rsidR="00B8675D">
        <w:rPr>
          <w:i/>
          <w:sz w:val="24"/>
          <w:szCs w:val="24"/>
          <w:lang w:val="nb-NO"/>
        </w:rPr>
        <w:t xml:space="preserve"> </w:t>
      </w:r>
      <w:r w:rsidR="009A00B5" w:rsidRPr="00B8675D">
        <w:rPr>
          <w:i/>
          <w:sz w:val="24"/>
          <w:szCs w:val="24"/>
          <w:lang w:val="nb-NO"/>
        </w:rPr>
        <w:t xml:space="preserve"> 2</w:t>
      </w:r>
      <w:r w:rsidR="00B8675D" w:rsidRPr="00B8675D">
        <w:rPr>
          <w:i/>
          <w:sz w:val="24"/>
          <w:szCs w:val="24"/>
          <w:lang w:val="nb-NO"/>
        </w:rPr>
        <w:t xml:space="preserve"> og 5</w:t>
      </w:r>
      <w:r w:rsidR="00B8675D">
        <w:rPr>
          <w:i/>
          <w:sz w:val="24"/>
          <w:szCs w:val="24"/>
          <w:lang w:val="nb-NO"/>
        </w:rPr>
        <w:t>.</w:t>
      </w:r>
      <w:r w:rsidR="00F06A85">
        <w:rPr>
          <w:sz w:val="24"/>
          <w:szCs w:val="24"/>
          <w:lang w:val="nb-NO"/>
        </w:rPr>
        <w:t xml:space="preserve"> </w:t>
      </w:r>
    </w:p>
    <w:p w:rsidR="00B8675D" w:rsidRPr="00F06A85" w:rsidRDefault="00B8675D" w:rsidP="004F3EE7">
      <w:pPr>
        <w:rPr>
          <w:b/>
          <w:sz w:val="24"/>
          <w:szCs w:val="24"/>
          <w:lang w:val="nb-NO"/>
        </w:rPr>
      </w:pPr>
      <w:r w:rsidRPr="00F06A85">
        <w:rPr>
          <w:b/>
          <w:sz w:val="24"/>
          <w:szCs w:val="24"/>
          <w:lang w:val="nb-NO"/>
        </w:rPr>
        <w:t xml:space="preserve">Vedlegg 2, s 7 </w:t>
      </w:r>
      <w:r w:rsidR="00167F24" w:rsidRPr="00F06A85">
        <w:rPr>
          <w:b/>
          <w:sz w:val="24"/>
          <w:szCs w:val="24"/>
          <w:lang w:val="nb-NO"/>
        </w:rPr>
        <w:t xml:space="preserve">og 8 </w:t>
      </w:r>
      <w:r w:rsidRPr="00F06A85">
        <w:rPr>
          <w:b/>
          <w:sz w:val="24"/>
          <w:szCs w:val="24"/>
          <w:lang w:val="nb-NO"/>
        </w:rPr>
        <w:t>i søknaden:</w:t>
      </w:r>
    </w:p>
    <w:p w:rsidR="00B8675D" w:rsidRDefault="00B8675D" w:rsidP="004F3EE7">
      <w:pPr>
        <w:rPr>
          <w:sz w:val="24"/>
          <w:szCs w:val="24"/>
          <w:lang w:val="nb-NO"/>
        </w:rPr>
      </w:pPr>
      <w:r>
        <w:rPr>
          <w:sz w:val="24"/>
          <w:szCs w:val="24"/>
          <w:lang w:val="nb-NO"/>
        </w:rPr>
        <w:t>Dette er de</w:t>
      </w:r>
      <w:r w:rsidR="00167F24">
        <w:rPr>
          <w:sz w:val="24"/>
          <w:szCs w:val="24"/>
          <w:lang w:val="nb-NO"/>
        </w:rPr>
        <w:t>i</w:t>
      </w:r>
      <w:r>
        <w:rPr>
          <w:sz w:val="24"/>
          <w:szCs w:val="24"/>
          <w:lang w:val="nb-NO"/>
        </w:rPr>
        <w:t xml:space="preserve"> viktigaste kart</w:t>
      </w:r>
      <w:r w:rsidR="000F55B3">
        <w:rPr>
          <w:sz w:val="24"/>
          <w:szCs w:val="24"/>
          <w:lang w:val="nb-NO"/>
        </w:rPr>
        <w:t>a</w:t>
      </w:r>
      <w:r w:rsidR="00FA2375">
        <w:rPr>
          <w:sz w:val="24"/>
          <w:szCs w:val="24"/>
          <w:lang w:val="nb-NO"/>
        </w:rPr>
        <w:t xml:space="preserve"> i søknaden</w:t>
      </w:r>
      <w:r>
        <w:rPr>
          <w:sz w:val="24"/>
          <w:szCs w:val="24"/>
          <w:lang w:val="nb-NO"/>
        </w:rPr>
        <w:t xml:space="preserve"> med gyte- og fiskebestandar</w:t>
      </w:r>
      <w:r w:rsidR="00FA2375">
        <w:rPr>
          <w:sz w:val="24"/>
          <w:szCs w:val="24"/>
          <w:lang w:val="nb-NO"/>
        </w:rPr>
        <w:t xml:space="preserve"> samt fiskeplassar</w:t>
      </w:r>
      <w:r>
        <w:rPr>
          <w:sz w:val="24"/>
          <w:szCs w:val="24"/>
          <w:lang w:val="nb-NO"/>
        </w:rPr>
        <w:t xml:space="preserve"> i berørt område. Kart</w:t>
      </w:r>
      <w:r w:rsidR="000F55B3">
        <w:rPr>
          <w:sz w:val="24"/>
          <w:szCs w:val="24"/>
          <w:lang w:val="nb-NO"/>
        </w:rPr>
        <w:t>a</w:t>
      </w:r>
      <w:r>
        <w:rPr>
          <w:sz w:val="24"/>
          <w:szCs w:val="24"/>
          <w:lang w:val="nb-NO"/>
        </w:rPr>
        <w:t xml:space="preserve"> har både feil og manglar:</w:t>
      </w:r>
    </w:p>
    <w:p w:rsidR="00B8675D" w:rsidRDefault="00B8675D" w:rsidP="004F3EE7">
      <w:pPr>
        <w:rPr>
          <w:sz w:val="24"/>
          <w:szCs w:val="24"/>
          <w:lang w:val="nb-NO"/>
        </w:rPr>
      </w:pPr>
      <w:r>
        <w:rPr>
          <w:sz w:val="24"/>
          <w:szCs w:val="24"/>
          <w:lang w:val="nb-NO"/>
        </w:rPr>
        <w:t>Direkte feil:</w:t>
      </w:r>
    </w:p>
    <w:p w:rsidR="00B8675D" w:rsidRDefault="00B8675D" w:rsidP="00B8675D">
      <w:pPr>
        <w:pStyle w:val="ListParagraph"/>
        <w:numPr>
          <w:ilvl w:val="0"/>
          <w:numId w:val="4"/>
        </w:numPr>
        <w:rPr>
          <w:sz w:val="24"/>
          <w:szCs w:val="24"/>
          <w:lang w:val="nb-NO"/>
        </w:rPr>
      </w:pPr>
      <w:r>
        <w:rPr>
          <w:sz w:val="24"/>
          <w:szCs w:val="24"/>
          <w:lang w:val="nb-NO"/>
        </w:rPr>
        <w:t>Fiskeplassar for passive</w:t>
      </w:r>
      <w:r w:rsidR="000F55B3">
        <w:rPr>
          <w:sz w:val="24"/>
          <w:szCs w:val="24"/>
          <w:lang w:val="nb-NO"/>
        </w:rPr>
        <w:t xml:space="preserve"> og aktive reiskapar</w:t>
      </w:r>
      <w:r>
        <w:rPr>
          <w:sz w:val="24"/>
          <w:szCs w:val="24"/>
          <w:lang w:val="nb-NO"/>
        </w:rPr>
        <w:t xml:space="preserve"> reiskapar </w:t>
      </w:r>
    </w:p>
    <w:p w:rsidR="00B8675D" w:rsidRPr="00027586" w:rsidRDefault="00B8675D" w:rsidP="00B8675D">
      <w:pPr>
        <w:pStyle w:val="ListParagraph"/>
        <w:numPr>
          <w:ilvl w:val="0"/>
          <w:numId w:val="4"/>
        </w:numPr>
        <w:rPr>
          <w:sz w:val="24"/>
          <w:szCs w:val="24"/>
          <w:lang w:val="nb-NO"/>
        </w:rPr>
      </w:pPr>
      <w:r w:rsidRPr="00B8675D">
        <w:rPr>
          <w:sz w:val="24"/>
          <w:szCs w:val="24"/>
          <w:lang w:val="nb-NO"/>
        </w:rPr>
        <w:t>Gyte</w:t>
      </w:r>
      <w:r w:rsidR="00027586">
        <w:rPr>
          <w:sz w:val="24"/>
          <w:szCs w:val="24"/>
          <w:lang w:val="nb-NO"/>
        </w:rPr>
        <w:t>- og fiske</w:t>
      </w:r>
      <w:r w:rsidRPr="00B8675D">
        <w:rPr>
          <w:sz w:val="24"/>
          <w:szCs w:val="24"/>
          <w:lang w:val="nb-NO"/>
        </w:rPr>
        <w:t>område for</w:t>
      </w:r>
      <w:r>
        <w:rPr>
          <w:sz w:val="24"/>
          <w:szCs w:val="24"/>
          <w:lang w:val="nb-NO"/>
        </w:rPr>
        <w:t xml:space="preserve"> torsk</w:t>
      </w:r>
      <w:r w:rsidR="00440850">
        <w:rPr>
          <w:sz w:val="24"/>
          <w:szCs w:val="24"/>
          <w:lang w:val="nb-NO"/>
        </w:rPr>
        <w:t xml:space="preserve"> viser  ikkje korrekt gyte- og fiskeområde  nytta av loka</w:t>
      </w:r>
      <w:r w:rsidR="000E2968">
        <w:rPr>
          <w:sz w:val="24"/>
          <w:szCs w:val="24"/>
          <w:lang w:val="nb-NO"/>
        </w:rPr>
        <w:t>l</w:t>
      </w:r>
      <w:r w:rsidR="00440850">
        <w:rPr>
          <w:sz w:val="24"/>
          <w:szCs w:val="24"/>
          <w:lang w:val="nb-NO"/>
        </w:rPr>
        <w:t>befolkning og yrkesfiskarar</w:t>
      </w:r>
      <w:r>
        <w:rPr>
          <w:sz w:val="24"/>
          <w:szCs w:val="24"/>
          <w:lang w:val="nb-NO"/>
        </w:rPr>
        <w:t>.</w:t>
      </w:r>
      <w:r w:rsidR="000F55B3">
        <w:rPr>
          <w:sz w:val="24"/>
          <w:szCs w:val="24"/>
          <w:lang w:val="nb-NO"/>
        </w:rPr>
        <w:t>Det er ikkje skild mellom artane kysttorsk og skrei.</w:t>
      </w:r>
      <w:r>
        <w:rPr>
          <w:sz w:val="24"/>
          <w:szCs w:val="24"/>
          <w:lang w:val="nb-NO"/>
        </w:rPr>
        <w:t>Vi viser til vedlagd kartutkast frå fiskarar med god kjennskap til området</w:t>
      </w:r>
      <w:r w:rsidR="00027586">
        <w:rPr>
          <w:sz w:val="24"/>
          <w:szCs w:val="24"/>
          <w:lang w:val="nb-NO"/>
        </w:rPr>
        <w:t xml:space="preserve">. </w:t>
      </w:r>
      <w:r w:rsidR="000E2968">
        <w:rPr>
          <w:sz w:val="24"/>
          <w:szCs w:val="24"/>
          <w:lang w:val="nb-NO"/>
        </w:rPr>
        <w:t xml:space="preserve"> (Vedlegg 1)</w:t>
      </w:r>
    </w:p>
    <w:p w:rsidR="00027586" w:rsidRDefault="00027586" w:rsidP="00027586">
      <w:pPr>
        <w:rPr>
          <w:sz w:val="24"/>
          <w:szCs w:val="24"/>
          <w:lang w:val="nb-NO"/>
        </w:rPr>
      </w:pPr>
      <w:r>
        <w:rPr>
          <w:sz w:val="24"/>
          <w:szCs w:val="24"/>
          <w:lang w:val="nb-NO"/>
        </w:rPr>
        <w:t>Manglande kartlokaliser</w:t>
      </w:r>
      <w:r w:rsidR="00AD5D76">
        <w:rPr>
          <w:sz w:val="24"/>
          <w:szCs w:val="24"/>
          <w:lang w:val="nb-NO"/>
        </w:rPr>
        <w:t>i</w:t>
      </w:r>
      <w:r>
        <w:rPr>
          <w:sz w:val="24"/>
          <w:szCs w:val="24"/>
          <w:lang w:val="nb-NO"/>
        </w:rPr>
        <w:t>ng for artar i området</w:t>
      </w:r>
      <w:r w:rsidR="00877BCA">
        <w:rPr>
          <w:sz w:val="24"/>
          <w:szCs w:val="24"/>
          <w:lang w:val="nb-NO"/>
        </w:rPr>
        <w:t xml:space="preserve"> i søknaden</w:t>
      </w:r>
      <w:r>
        <w:rPr>
          <w:sz w:val="24"/>
          <w:szCs w:val="24"/>
          <w:lang w:val="nb-NO"/>
        </w:rPr>
        <w:t>:</w:t>
      </w:r>
    </w:p>
    <w:p w:rsidR="00AD5D76" w:rsidRDefault="00AD5D76" w:rsidP="00AD5D76">
      <w:pPr>
        <w:pStyle w:val="ListParagraph"/>
        <w:numPr>
          <w:ilvl w:val="0"/>
          <w:numId w:val="5"/>
        </w:numPr>
        <w:rPr>
          <w:sz w:val="24"/>
          <w:szCs w:val="24"/>
          <w:lang w:val="nb-NO"/>
        </w:rPr>
      </w:pPr>
      <w:r>
        <w:rPr>
          <w:sz w:val="24"/>
          <w:szCs w:val="24"/>
          <w:lang w:val="nb-NO"/>
        </w:rPr>
        <w:t>Kartlokalisering for kjende fiskeplassar for  fiske etter både laks og sjøaure er ikkje med</w:t>
      </w:r>
      <w:r w:rsidR="00EB5B89">
        <w:rPr>
          <w:sz w:val="24"/>
          <w:szCs w:val="24"/>
          <w:lang w:val="nb-NO"/>
        </w:rPr>
        <w:t>. Det planlagde anlegget ligg i vandringsruta</w:t>
      </w:r>
      <w:r w:rsidR="007365BA">
        <w:rPr>
          <w:sz w:val="24"/>
          <w:szCs w:val="24"/>
          <w:lang w:val="nb-NO"/>
        </w:rPr>
        <w:t xml:space="preserve"> til og frå gyteelvene</w:t>
      </w:r>
      <w:r w:rsidR="00EB5B89">
        <w:rPr>
          <w:sz w:val="24"/>
          <w:szCs w:val="24"/>
          <w:lang w:val="nb-NO"/>
        </w:rPr>
        <w:t xml:space="preserve"> både for laks og sjøaure. </w:t>
      </w:r>
      <w:r w:rsidR="009E1CC8">
        <w:rPr>
          <w:sz w:val="24"/>
          <w:szCs w:val="24"/>
          <w:lang w:val="nb-NO"/>
        </w:rPr>
        <w:t>Søknaden gjeld</w:t>
      </w:r>
      <w:r w:rsidR="00EB5B89">
        <w:rPr>
          <w:sz w:val="24"/>
          <w:szCs w:val="24"/>
          <w:lang w:val="nb-NO"/>
        </w:rPr>
        <w:t xml:space="preserve"> eit ope anlegg og lakselus frå slik anlegg er eit av dei største problema for desse trua artane. </w:t>
      </w:r>
    </w:p>
    <w:p w:rsidR="00AD5D76" w:rsidRDefault="00AD5D76" w:rsidP="00D67C45">
      <w:pPr>
        <w:pStyle w:val="ListParagraph"/>
        <w:numPr>
          <w:ilvl w:val="0"/>
          <w:numId w:val="5"/>
        </w:numPr>
        <w:rPr>
          <w:sz w:val="24"/>
          <w:szCs w:val="24"/>
          <w:lang w:val="nb-NO"/>
        </w:rPr>
      </w:pPr>
      <w:r>
        <w:rPr>
          <w:sz w:val="24"/>
          <w:szCs w:val="24"/>
          <w:lang w:val="nb-NO"/>
        </w:rPr>
        <w:t>Kartlokalisering for både gyte- og mykje brukte og  fiskeplassar</w:t>
      </w:r>
      <w:r w:rsidR="00167F24">
        <w:rPr>
          <w:sz w:val="24"/>
          <w:szCs w:val="24"/>
          <w:lang w:val="nb-NO"/>
        </w:rPr>
        <w:t xml:space="preserve"> for</w:t>
      </w:r>
      <w:r>
        <w:rPr>
          <w:sz w:val="24"/>
          <w:szCs w:val="24"/>
          <w:lang w:val="nb-NO"/>
        </w:rPr>
        <w:t xml:space="preserve"> artane hyse</w:t>
      </w:r>
      <w:r w:rsidR="00121F24">
        <w:rPr>
          <w:sz w:val="24"/>
          <w:szCs w:val="24"/>
          <w:lang w:val="nb-NO"/>
        </w:rPr>
        <w:t>,rødspette,</w:t>
      </w:r>
      <w:r>
        <w:rPr>
          <w:sz w:val="24"/>
          <w:szCs w:val="24"/>
          <w:lang w:val="nb-NO"/>
        </w:rPr>
        <w:t xml:space="preserve">  </w:t>
      </w:r>
      <w:r w:rsidR="00121F24">
        <w:rPr>
          <w:sz w:val="24"/>
          <w:szCs w:val="24"/>
          <w:lang w:val="nb-NO"/>
        </w:rPr>
        <w:t>sjø</w:t>
      </w:r>
      <w:r>
        <w:rPr>
          <w:sz w:val="24"/>
          <w:szCs w:val="24"/>
          <w:lang w:val="nb-NO"/>
        </w:rPr>
        <w:t>kreps</w:t>
      </w:r>
      <w:r w:rsidR="00121F24">
        <w:rPr>
          <w:sz w:val="24"/>
          <w:szCs w:val="24"/>
          <w:lang w:val="nb-NO"/>
        </w:rPr>
        <w:t>,hummar og krabbe</w:t>
      </w:r>
      <w:r>
        <w:rPr>
          <w:sz w:val="24"/>
          <w:szCs w:val="24"/>
          <w:lang w:val="nb-NO"/>
        </w:rPr>
        <w:t xml:space="preserve"> er ikkje med</w:t>
      </w:r>
      <w:r w:rsidR="00EB5B89">
        <w:rPr>
          <w:sz w:val="24"/>
          <w:szCs w:val="24"/>
          <w:lang w:val="nb-NO"/>
        </w:rPr>
        <w:t>.</w:t>
      </w:r>
      <w:r w:rsidR="004C6B46">
        <w:rPr>
          <w:sz w:val="24"/>
          <w:szCs w:val="24"/>
          <w:lang w:val="nb-NO"/>
        </w:rPr>
        <w:t xml:space="preserve"> </w:t>
      </w:r>
    </w:p>
    <w:p w:rsidR="004C6B46" w:rsidRDefault="004C6B46" w:rsidP="004C6B46">
      <w:pPr>
        <w:rPr>
          <w:b/>
          <w:sz w:val="24"/>
          <w:szCs w:val="24"/>
          <w:lang w:val="nb-NO"/>
        </w:rPr>
      </w:pPr>
      <w:r>
        <w:rPr>
          <w:b/>
          <w:sz w:val="24"/>
          <w:szCs w:val="24"/>
          <w:lang w:val="nb-NO"/>
        </w:rPr>
        <w:t xml:space="preserve">                                  </w:t>
      </w:r>
      <w:r w:rsidR="00C82522">
        <w:rPr>
          <w:b/>
          <w:sz w:val="24"/>
          <w:szCs w:val="24"/>
          <w:lang w:val="nb-NO"/>
        </w:rPr>
        <w:t xml:space="preserve">        </w:t>
      </w:r>
      <w:r>
        <w:rPr>
          <w:b/>
          <w:sz w:val="24"/>
          <w:szCs w:val="24"/>
          <w:lang w:val="nb-NO"/>
        </w:rPr>
        <w:t xml:space="preserve"> Fiskefelt for sjøkreps under og nær anlegget</w:t>
      </w:r>
    </w:p>
    <w:p w:rsidR="00C82522" w:rsidRDefault="00C82522" w:rsidP="004C6B46">
      <w:pPr>
        <w:rPr>
          <w:sz w:val="24"/>
          <w:szCs w:val="24"/>
          <w:lang w:val="nb-NO"/>
        </w:rPr>
      </w:pPr>
      <w:r>
        <w:rPr>
          <w:sz w:val="24"/>
          <w:szCs w:val="24"/>
          <w:lang w:val="nb-NO"/>
        </w:rPr>
        <w:t>F</w:t>
      </w:r>
      <w:r w:rsidRPr="00C82522">
        <w:rPr>
          <w:sz w:val="24"/>
          <w:szCs w:val="24"/>
          <w:lang w:val="nb-NO"/>
        </w:rPr>
        <w:t>iske etter</w:t>
      </w:r>
      <w:r>
        <w:rPr>
          <w:sz w:val="24"/>
          <w:szCs w:val="24"/>
          <w:lang w:val="nb-NO"/>
        </w:rPr>
        <w:t xml:space="preserve"> sjøkreps i området frå Midtfjordskj</w:t>
      </w:r>
      <w:r w:rsidR="003352C6">
        <w:rPr>
          <w:sz w:val="24"/>
          <w:szCs w:val="24"/>
          <w:lang w:val="nb-NO"/>
        </w:rPr>
        <w:t>e</w:t>
      </w:r>
      <w:r>
        <w:rPr>
          <w:sz w:val="24"/>
          <w:szCs w:val="24"/>
          <w:lang w:val="nb-NO"/>
        </w:rPr>
        <w:t>ret til Horrem</w:t>
      </w:r>
      <w:r w:rsidR="00545E41">
        <w:rPr>
          <w:sz w:val="24"/>
          <w:szCs w:val="24"/>
          <w:lang w:val="nb-NO"/>
        </w:rPr>
        <w:t>s-</w:t>
      </w:r>
      <w:r>
        <w:rPr>
          <w:sz w:val="24"/>
          <w:szCs w:val="24"/>
          <w:lang w:val="nb-NO"/>
        </w:rPr>
        <w:t xml:space="preserve"> og Hjertvikbukta, også</w:t>
      </w:r>
      <w:r w:rsidR="00326E6E">
        <w:rPr>
          <w:sz w:val="24"/>
          <w:szCs w:val="24"/>
          <w:lang w:val="nb-NO"/>
        </w:rPr>
        <w:t xml:space="preserve"> under</w:t>
      </w:r>
      <w:r>
        <w:rPr>
          <w:sz w:val="24"/>
          <w:szCs w:val="24"/>
          <w:lang w:val="nb-NO"/>
        </w:rPr>
        <w:t xml:space="preserve">  der anlegget er tenkt plassert, har vore drive i lang tid. I dag er det tre yrkesfiskarar </w:t>
      </w:r>
      <w:r w:rsidR="007B293A">
        <w:rPr>
          <w:sz w:val="24"/>
          <w:szCs w:val="24"/>
          <w:lang w:val="nb-NO"/>
        </w:rPr>
        <w:t xml:space="preserve">og fleire hobbyfiskarar </w:t>
      </w:r>
      <w:r>
        <w:rPr>
          <w:sz w:val="24"/>
          <w:szCs w:val="24"/>
          <w:lang w:val="nb-NO"/>
        </w:rPr>
        <w:t>som driv teinefangst etter sjøkreps i berørt område.</w:t>
      </w:r>
    </w:p>
    <w:p w:rsidR="007365BA" w:rsidRPr="00C82522" w:rsidRDefault="007365BA" w:rsidP="004C6B46">
      <w:pPr>
        <w:rPr>
          <w:sz w:val="24"/>
          <w:szCs w:val="24"/>
          <w:lang w:val="nb-NO"/>
        </w:rPr>
      </w:pPr>
      <w:r>
        <w:rPr>
          <w:sz w:val="24"/>
          <w:szCs w:val="24"/>
          <w:lang w:val="nb-NO"/>
        </w:rPr>
        <w:t>Sjøkrepsen er eit stadbunden botndyr som held til i holer på leir- eller sandgrunn. Den lokale bestanden held til i heile berørt område. All erfaring tilseier</w:t>
      </w:r>
      <w:r w:rsidR="00545E41">
        <w:rPr>
          <w:sz w:val="24"/>
          <w:szCs w:val="24"/>
          <w:lang w:val="nb-NO"/>
        </w:rPr>
        <w:t xml:space="preserve"> at eit ope oppdrettsanlegg med denne storleiken vil ureine botnen og totalt øydelegge for krepsefiske no og i overskueleg framtid.</w:t>
      </w:r>
    </w:p>
    <w:p w:rsidR="00B55C92" w:rsidRDefault="00B55C92" w:rsidP="00242973">
      <w:pPr>
        <w:ind w:left="1416" w:firstLine="708"/>
        <w:rPr>
          <w:b/>
          <w:sz w:val="24"/>
          <w:szCs w:val="24"/>
          <w:lang w:val="nb-NO"/>
        </w:rPr>
      </w:pPr>
      <w:r>
        <w:rPr>
          <w:b/>
          <w:sz w:val="24"/>
          <w:szCs w:val="24"/>
          <w:lang w:val="nb-NO"/>
        </w:rPr>
        <w:t xml:space="preserve">Brot med kravet om </w:t>
      </w:r>
      <w:r w:rsidR="00242973">
        <w:rPr>
          <w:b/>
          <w:sz w:val="24"/>
          <w:szCs w:val="24"/>
          <w:lang w:val="nb-NO"/>
        </w:rPr>
        <w:t xml:space="preserve">minst 5 km </w:t>
      </w:r>
      <w:r>
        <w:rPr>
          <w:b/>
          <w:sz w:val="24"/>
          <w:szCs w:val="24"/>
          <w:lang w:val="nb-NO"/>
        </w:rPr>
        <w:t>avstand frå villaksst</w:t>
      </w:r>
      <w:r w:rsidR="0033619F">
        <w:rPr>
          <w:b/>
          <w:sz w:val="24"/>
          <w:szCs w:val="24"/>
          <w:lang w:val="nb-NO"/>
        </w:rPr>
        <w:t>a</w:t>
      </w:r>
      <w:r>
        <w:rPr>
          <w:b/>
          <w:sz w:val="24"/>
          <w:szCs w:val="24"/>
          <w:lang w:val="nb-NO"/>
        </w:rPr>
        <w:t>d</w:t>
      </w:r>
    </w:p>
    <w:p w:rsidR="00B55C92" w:rsidRDefault="00B55C92" w:rsidP="002005B0">
      <w:pPr>
        <w:rPr>
          <w:sz w:val="24"/>
          <w:szCs w:val="24"/>
          <w:lang w:val="nb-NO"/>
        </w:rPr>
      </w:pPr>
      <w:r>
        <w:rPr>
          <w:sz w:val="24"/>
          <w:szCs w:val="24"/>
          <w:lang w:val="nb-NO"/>
        </w:rPr>
        <w:t>I føresetnadane for etablering  oppdrettsanlegg av denne typen er det i føresetnadane at anlegget skal «ligge 5 km fra villakssteder»:Dette gjeld og sjøaure.</w:t>
      </w:r>
      <w:r w:rsidR="007C17DA">
        <w:rPr>
          <w:sz w:val="24"/>
          <w:szCs w:val="24"/>
          <w:lang w:val="nb-NO"/>
        </w:rPr>
        <w:t>Dette er også oppgitt som fakta i søknaden frå Måsøval.</w:t>
      </w:r>
    </w:p>
    <w:p w:rsidR="00B55C92" w:rsidRPr="00EA000A" w:rsidRDefault="00B55C92" w:rsidP="002005B0">
      <w:pPr>
        <w:rPr>
          <w:i/>
          <w:sz w:val="24"/>
          <w:szCs w:val="24"/>
          <w:lang w:val="nb-NO"/>
        </w:rPr>
      </w:pPr>
      <w:r>
        <w:rPr>
          <w:sz w:val="24"/>
          <w:szCs w:val="24"/>
          <w:lang w:val="nb-NO"/>
        </w:rPr>
        <w:t xml:space="preserve">Kartet s 17 </w:t>
      </w:r>
      <w:r w:rsidR="00440850">
        <w:rPr>
          <w:sz w:val="24"/>
          <w:szCs w:val="24"/>
          <w:lang w:val="nb-NO"/>
        </w:rPr>
        <w:t xml:space="preserve">i søknaden </w:t>
      </w:r>
      <w:r>
        <w:rPr>
          <w:sz w:val="24"/>
          <w:szCs w:val="24"/>
          <w:lang w:val="nb-NO"/>
        </w:rPr>
        <w:t xml:space="preserve">viser at </w:t>
      </w:r>
      <w:r w:rsidRPr="00440850">
        <w:rPr>
          <w:i/>
          <w:sz w:val="24"/>
          <w:szCs w:val="24"/>
          <w:lang w:val="nb-NO"/>
        </w:rPr>
        <w:t xml:space="preserve">plassering av anlegget bryt dette </w:t>
      </w:r>
      <w:r w:rsidR="00EA000A" w:rsidRPr="00440850">
        <w:rPr>
          <w:i/>
          <w:sz w:val="24"/>
          <w:szCs w:val="24"/>
          <w:lang w:val="nb-NO"/>
        </w:rPr>
        <w:t>avstands</w:t>
      </w:r>
      <w:r w:rsidRPr="00440850">
        <w:rPr>
          <w:i/>
          <w:sz w:val="24"/>
          <w:szCs w:val="24"/>
          <w:lang w:val="nb-NO"/>
        </w:rPr>
        <w:t>kravet</w:t>
      </w:r>
      <w:r>
        <w:rPr>
          <w:sz w:val="24"/>
          <w:szCs w:val="24"/>
          <w:lang w:val="nb-NO"/>
        </w:rPr>
        <w:t xml:space="preserve">. </w:t>
      </w:r>
      <w:r w:rsidR="00EA000A">
        <w:rPr>
          <w:sz w:val="24"/>
          <w:szCs w:val="24"/>
          <w:lang w:val="nb-NO"/>
        </w:rPr>
        <w:t>Fiskeridirektoratet har eit eige kart med lakseførande elver og gyteplassar.I dette tilfellet gjeld det sjøaure. Dette kartet er ikkje vedlagd søknaden. Utsnitt av dette kartet følgjer derfor som vedlegg til innspelet vårt.</w:t>
      </w:r>
      <w:r w:rsidR="00EA000A">
        <w:rPr>
          <w:i/>
          <w:sz w:val="24"/>
          <w:szCs w:val="24"/>
          <w:lang w:val="nb-NO"/>
        </w:rPr>
        <w:t xml:space="preserve"> Fiskeridirektoratet sitt kart viser at anlegget  ved Orholmen ligg nærare enn 5 km frå «villakssteder»</w:t>
      </w:r>
    </w:p>
    <w:p w:rsidR="00B55C92" w:rsidRDefault="00B55C92" w:rsidP="002005B0">
      <w:pPr>
        <w:rPr>
          <w:sz w:val="24"/>
          <w:szCs w:val="24"/>
          <w:lang w:val="nb-NO"/>
        </w:rPr>
      </w:pPr>
      <w:r>
        <w:rPr>
          <w:sz w:val="24"/>
          <w:szCs w:val="24"/>
          <w:lang w:val="nb-NO"/>
        </w:rPr>
        <w:t>Laks: Det har vore drive fiske etter laks med laksenot</w:t>
      </w:r>
      <w:r w:rsidR="00A2029F">
        <w:rPr>
          <w:sz w:val="24"/>
          <w:szCs w:val="24"/>
          <w:lang w:val="nb-NO"/>
        </w:rPr>
        <w:t xml:space="preserve"> tidlegare</w:t>
      </w:r>
      <w:r w:rsidR="00EA000A">
        <w:rPr>
          <w:sz w:val="24"/>
          <w:szCs w:val="24"/>
          <w:lang w:val="nb-NO"/>
        </w:rPr>
        <w:t xml:space="preserve"> og i nyare tid krokgarn</w:t>
      </w:r>
      <w:r>
        <w:rPr>
          <w:sz w:val="24"/>
          <w:szCs w:val="24"/>
          <w:lang w:val="nb-NO"/>
        </w:rPr>
        <w:t xml:space="preserve"> på tradisj</w:t>
      </w:r>
      <w:r w:rsidR="00A77F69">
        <w:rPr>
          <w:sz w:val="24"/>
          <w:szCs w:val="24"/>
          <w:lang w:val="nb-NO"/>
        </w:rPr>
        <w:t>o</w:t>
      </w:r>
      <w:r>
        <w:rPr>
          <w:sz w:val="24"/>
          <w:szCs w:val="24"/>
          <w:lang w:val="nb-NO"/>
        </w:rPr>
        <w:t>nsrik notplass rundt</w:t>
      </w:r>
      <w:r w:rsidR="00242973">
        <w:rPr>
          <w:sz w:val="24"/>
          <w:szCs w:val="24"/>
          <w:lang w:val="nb-NO"/>
        </w:rPr>
        <w:t xml:space="preserve"> 2-</w:t>
      </w:r>
      <w:r>
        <w:rPr>
          <w:sz w:val="24"/>
          <w:szCs w:val="24"/>
          <w:lang w:val="nb-NO"/>
        </w:rPr>
        <w:t xml:space="preserve"> 3 km frå anlegget  .</w:t>
      </w:r>
      <w:r w:rsidR="00A77F69">
        <w:rPr>
          <w:sz w:val="24"/>
          <w:szCs w:val="24"/>
          <w:lang w:val="nb-NO"/>
        </w:rPr>
        <w:t xml:space="preserve"> Plassering er innteikna på vårt vedlagde kartutkast.</w:t>
      </w:r>
    </w:p>
    <w:p w:rsidR="0033619F" w:rsidRDefault="0033619F" w:rsidP="002005B0">
      <w:pPr>
        <w:rPr>
          <w:sz w:val="24"/>
          <w:szCs w:val="24"/>
          <w:lang w:val="nb-NO"/>
        </w:rPr>
      </w:pPr>
      <w:r>
        <w:rPr>
          <w:sz w:val="24"/>
          <w:szCs w:val="24"/>
          <w:lang w:val="nb-NO"/>
        </w:rPr>
        <w:t>Sjøaure:</w:t>
      </w:r>
      <w:r w:rsidR="002D1B1D">
        <w:rPr>
          <w:sz w:val="24"/>
          <w:szCs w:val="24"/>
          <w:lang w:val="nb-NO"/>
        </w:rPr>
        <w:t xml:space="preserve"> </w:t>
      </w:r>
      <w:r>
        <w:rPr>
          <w:sz w:val="24"/>
          <w:szCs w:val="24"/>
          <w:lang w:val="nb-NO"/>
        </w:rPr>
        <w:t>Bakkeleva</w:t>
      </w:r>
      <w:r w:rsidR="00835AD8">
        <w:rPr>
          <w:sz w:val="24"/>
          <w:szCs w:val="24"/>
          <w:lang w:val="nb-NO"/>
        </w:rPr>
        <w:t>,</w:t>
      </w:r>
      <w:r>
        <w:rPr>
          <w:sz w:val="24"/>
          <w:szCs w:val="24"/>
          <w:lang w:val="nb-NO"/>
        </w:rPr>
        <w:t xml:space="preserve"> som renn ut i Horremsbukta</w:t>
      </w:r>
      <w:r w:rsidR="00835AD8">
        <w:rPr>
          <w:sz w:val="24"/>
          <w:szCs w:val="24"/>
          <w:lang w:val="nb-NO"/>
        </w:rPr>
        <w:t>,</w:t>
      </w:r>
      <w:r w:rsidR="00242973">
        <w:rPr>
          <w:sz w:val="24"/>
          <w:szCs w:val="24"/>
          <w:lang w:val="nb-NO"/>
        </w:rPr>
        <w:t>og Hjer</w:t>
      </w:r>
      <w:r w:rsidR="002D1B1D">
        <w:rPr>
          <w:sz w:val="24"/>
          <w:szCs w:val="24"/>
          <w:lang w:val="nb-NO"/>
        </w:rPr>
        <w:t>t</w:t>
      </w:r>
      <w:r w:rsidR="00242973">
        <w:rPr>
          <w:sz w:val="24"/>
          <w:szCs w:val="24"/>
          <w:lang w:val="nb-NO"/>
        </w:rPr>
        <w:t>vikelva</w:t>
      </w:r>
      <w:r>
        <w:rPr>
          <w:sz w:val="24"/>
          <w:szCs w:val="24"/>
          <w:lang w:val="nb-NO"/>
        </w:rPr>
        <w:t xml:space="preserve"> har vore ein tradisjonell gyteplass for sjøaure. </w:t>
      </w:r>
      <w:r w:rsidR="00242973">
        <w:rPr>
          <w:sz w:val="24"/>
          <w:szCs w:val="24"/>
          <w:lang w:val="nb-NO"/>
        </w:rPr>
        <w:t>Begge</w:t>
      </w:r>
      <w:r>
        <w:rPr>
          <w:sz w:val="24"/>
          <w:szCs w:val="24"/>
          <w:lang w:val="nb-NO"/>
        </w:rPr>
        <w:t xml:space="preserve"> er merka</w:t>
      </w:r>
      <w:r w:rsidR="002B7764">
        <w:rPr>
          <w:sz w:val="24"/>
          <w:szCs w:val="24"/>
          <w:lang w:val="nb-NO"/>
        </w:rPr>
        <w:t xml:space="preserve"> med gyteplass og aureførande strekning</w:t>
      </w:r>
      <w:r>
        <w:rPr>
          <w:sz w:val="24"/>
          <w:szCs w:val="24"/>
          <w:lang w:val="nb-NO"/>
        </w:rPr>
        <w:t xml:space="preserve"> på kartet</w:t>
      </w:r>
      <w:r w:rsidR="00A77F69">
        <w:rPr>
          <w:sz w:val="24"/>
          <w:szCs w:val="24"/>
          <w:lang w:val="nb-NO"/>
        </w:rPr>
        <w:t xml:space="preserve"> frå Fiskeridirektoratet</w:t>
      </w:r>
      <w:r>
        <w:rPr>
          <w:sz w:val="24"/>
          <w:szCs w:val="24"/>
          <w:lang w:val="nb-NO"/>
        </w:rPr>
        <w:t xml:space="preserve"> og ligg og under 5 km frå anlegget!</w:t>
      </w:r>
      <w:r w:rsidR="00A77F69">
        <w:rPr>
          <w:sz w:val="24"/>
          <w:szCs w:val="24"/>
          <w:lang w:val="nb-NO"/>
        </w:rPr>
        <w:t xml:space="preserve"> Sjå vedlegg</w:t>
      </w:r>
      <w:r w:rsidR="00326E6E">
        <w:rPr>
          <w:sz w:val="24"/>
          <w:szCs w:val="24"/>
          <w:lang w:val="nb-NO"/>
        </w:rPr>
        <w:t xml:space="preserve"> nr 2</w:t>
      </w:r>
      <w:r w:rsidR="00A77F69">
        <w:rPr>
          <w:sz w:val="24"/>
          <w:szCs w:val="24"/>
          <w:lang w:val="nb-NO"/>
        </w:rPr>
        <w:t xml:space="preserve"> med kartutsnitt.</w:t>
      </w:r>
    </w:p>
    <w:p w:rsidR="00A77F69" w:rsidRDefault="00440850" w:rsidP="002005B0">
      <w:pPr>
        <w:rPr>
          <w:sz w:val="24"/>
          <w:szCs w:val="24"/>
          <w:lang w:val="nb-NO"/>
        </w:rPr>
      </w:pPr>
      <w:r>
        <w:rPr>
          <w:sz w:val="24"/>
          <w:szCs w:val="24"/>
          <w:lang w:val="nb-NO"/>
        </w:rPr>
        <w:t>Også</w:t>
      </w:r>
      <w:r w:rsidR="00467617">
        <w:rPr>
          <w:sz w:val="24"/>
          <w:szCs w:val="24"/>
          <w:lang w:val="nb-NO"/>
        </w:rPr>
        <w:t xml:space="preserve"> tidlegare</w:t>
      </w:r>
      <w:r w:rsidR="0033619F">
        <w:rPr>
          <w:sz w:val="24"/>
          <w:szCs w:val="24"/>
          <w:lang w:val="nb-NO"/>
        </w:rPr>
        <w:t xml:space="preserve"> fiskeplassar for garnfiske av sjøaure</w:t>
      </w:r>
      <w:r w:rsidR="00242973">
        <w:rPr>
          <w:sz w:val="24"/>
          <w:szCs w:val="24"/>
          <w:lang w:val="nb-NO"/>
        </w:rPr>
        <w:t xml:space="preserve"> </w:t>
      </w:r>
      <w:r w:rsidR="0033619F">
        <w:rPr>
          <w:sz w:val="24"/>
          <w:szCs w:val="24"/>
          <w:lang w:val="nb-NO"/>
        </w:rPr>
        <w:t xml:space="preserve">som ligg </w:t>
      </w:r>
      <w:r w:rsidR="00A77F69">
        <w:rPr>
          <w:sz w:val="24"/>
          <w:szCs w:val="24"/>
          <w:lang w:val="nb-NO"/>
        </w:rPr>
        <w:t>under 5 km frå anlegget er ikkje med i søknaden frå Måsøval.</w:t>
      </w:r>
    </w:p>
    <w:p w:rsidR="0033619F" w:rsidRPr="00A77F69" w:rsidRDefault="00A77F69" w:rsidP="002005B0">
      <w:pPr>
        <w:rPr>
          <w:i/>
          <w:sz w:val="24"/>
          <w:szCs w:val="24"/>
          <w:lang w:val="nb-NO"/>
        </w:rPr>
      </w:pPr>
      <w:r w:rsidRPr="00326E6E">
        <w:rPr>
          <w:b/>
          <w:sz w:val="24"/>
          <w:szCs w:val="24"/>
          <w:lang w:val="nb-NO"/>
        </w:rPr>
        <w:t>Konklusjon:</w:t>
      </w:r>
      <w:r w:rsidR="0033619F">
        <w:rPr>
          <w:sz w:val="24"/>
          <w:szCs w:val="24"/>
          <w:lang w:val="nb-NO"/>
        </w:rPr>
        <w:t xml:space="preserve"> </w:t>
      </w:r>
      <w:r w:rsidRPr="00A77F69">
        <w:rPr>
          <w:i/>
          <w:sz w:val="24"/>
          <w:szCs w:val="24"/>
          <w:lang w:val="nb-NO"/>
        </w:rPr>
        <w:t>B</w:t>
      </w:r>
      <w:r w:rsidR="0033619F" w:rsidRPr="00A77F69">
        <w:rPr>
          <w:i/>
          <w:sz w:val="24"/>
          <w:szCs w:val="24"/>
          <w:lang w:val="nb-NO"/>
        </w:rPr>
        <w:t>rot</w:t>
      </w:r>
      <w:r w:rsidR="00842C36" w:rsidRPr="00A77F69">
        <w:rPr>
          <w:i/>
          <w:sz w:val="24"/>
          <w:szCs w:val="24"/>
          <w:lang w:val="nb-NO"/>
        </w:rPr>
        <w:t>a</w:t>
      </w:r>
      <w:r w:rsidR="0033619F" w:rsidRPr="00A77F69">
        <w:rPr>
          <w:i/>
          <w:sz w:val="24"/>
          <w:szCs w:val="24"/>
          <w:lang w:val="nb-NO"/>
        </w:rPr>
        <w:t xml:space="preserve"> på </w:t>
      </w:r>
      <w:r w:rsidRPr="00A77F69">
        <w:rPr>
          <w:i/>
          <w:sz w:val="24"/>
          <w:szCs w:val="24"/>
          <w:lang w:val="nb-NO"/>
        </w:rPr>
        <w:t>avstands</w:t>
      </w:r>
      <w:r w:rsidR="0033619F" w:rsidRPr="00A77F69">
        <w:rPr>
          <w:i/>
          <w:sz w:val="24"/>
          <w:szCs w:val="24"/>
          <w:lang w:val="nb-NO"/>
        </w:rPr>
        <w:t>krava burde åleine vere nok til å underkjenne plasseringa av anlegget.</w:t>
      </w:r>
    </w:p>
    <w:p w:rsidR="00B55C92" w:rsidRPr="00842C36" w:rsidRDefault="00842C36" w:rsidP="002005B0">
      <w:pPr>
        <w:rPr>
          <w:b/>
          <w:sz w:val="24"/>
          <w:szCs w:val="24"/>
          <w:lang w:val="nb-NO"/>
        </w:rPr>
      </w:pPr>
      <w:r>
        <w:rPr>
          <w:sz w:val="24"/>
          <w:szCs w:val="24"/>
          <w:lang w:val="nb-NO"/>
        </w:rPr>
        <w:t xml:space="preserve">                             </w:t>
      </w:r>
      <w:r w:rsidRPr="00842C36">
        <w:rPr>
          <w:b/>
          <w:sz w:val="24"/>
          <w:szCs w:val="24"/>
          <w:lang w:val="nb-NO"/>
        </w:rPr>
        <w:t>Utkast til</w:t>
      </w:r>
      <w:r w:rsidR="00D67C45">
        <w:rPr>
          <w:b/>
          <w:sz w:val="24"/>
          <w:szCs w:val="24"/>
          <w:lang w:val="nb-NO"/>
        </w:rPr>
        <w:t xml:space="preserve"> kart med</w:t>
      </w:r>
      <w:r w:rsidRPr="00842C36">
        <w:rPr>
          <w:b/>
          <w:sz w:val="24"/>
          <w:szCs w:val="24"/>
          <w:lang w:val="nb-NO"/>
        </w:rPr>
        <w:t xml:space="preserve"> gyte- og fiskeplassar basert lokalkunnskap</w:t>
      </w:r>
    </w:p>
    <w:p w:rsidR="007D0F10" w:rsidRPr="00A37D7D" w:rsidRDefault="00AD5D76" w:rsidP="002005B0">
      <w:pPr>
        <w:rPr>
          <w:i/>
          <w:sz w:val="24"/>
          <w:szCs w:val="24"/>
          <w:lang w:val="nb-NO"/>
        </w:rPr>
      </w:pPr>
      <w:r>
        <w:rPr>
          <w:sz w:val="24"/>
          <w:szCs w:val="24"/>
          <w:lang w:val="nb-NO"/>
        </w:rPr>
        <w:t>Underskrivne</w:t>
      </w:r>
      <w:r w:rsidR="00326E6E">
        <w:rPr>
          <w:sz w:val="24"/>
          <w:szCs w:val="24"/>
          <w:lang w:val="nb-NO"/>
        </w:rPr>
        <w:t>,</w:t>
      </w:r>
      <w:r>
        <w:rPr>
          <w:sz w:val="24"/>
          <w:szCs w:val="24"/>
          <w:lang w:val="nb-NO"/>
        </w:rPr>
        <w:t xml:space="preserve"> med lang erfring frå fiske i området</w:t>
      </w:r>
      <w:r w:rsidR="00326E6E">
        <w:rPr>
          <w:sz w:val="24"/>
          <w:szCs w:val="24"/>
          <w:lang w:val="nb-NO"/>
        </w:rPr>
        <w:t>,</w:t>
      </w:r>
      <w:r w:rsidR="008C2CBF" w:rsidRPr="00AD5D76">
        <w:rPr>
          <w:sz w:val="24"/>
          <w:szCs w:val="24"/>
          <w:lang w:val="nb-NO"/>
        </w:rPr>
        <w:t xml:space="preserve"> har  laga eit reelt </w:t>
      </w:r>
      <w:r w:rsidR="008C2CBF" w:rsidRPr="00AD5D76">
        <w:rPr>
          <w:i/>
          <w:sz w:val="24"/>
          <w:szCs w:val="24"/>
          <w:lang w:val="nb-NO"/>
        </w:rPr>
        <w:t>utkast til gyte- og fiskeområde</w:t>
      </w:r>
      <w:r w:rsidR="008C2CBF" w:rsidRPr="00AD5D76">
        <w:rPr>
          <w:sz w:val="24"/>
          <w:szCs w:val="24"/>
          <w:lang w:val="nb-NO"/>
        </w:rPr>
        <w:t xml:space="preserve"> </w:t>
      </w:r>
      <w:r w:rsidR="008C2CBF" w:rsidRPr="00AD5D76">
        <w:rPr>
          <w:i/>
          <w:sz w:val="24"/>
          <w:szCs w:val="24"/>
          <w:lang w:val="nb-NO"/>
        </w:rPr>
        <w:t xml:space="preserve">for </w:t>
      </w:r>
      <w:r w:rsidR="00A37D7D">
        <w:rPr>
          <w:i/>
          <w:sz w:val="24"/>
          <w:szCs w:val="24"/>
          <w:lang w:val="nb-NO"/>
        </w:rPr>
        <w:t xml:space="preserve">pelagiske </w:t>
      </w:r>
      <w:r w:rsidR="00835AD8">
        <w:rPr>
          <w:i/>
          <w:sz w:val="24"/>
          <w:szCs w:val="24"/>
          <w:lang w:val="nb-NO"/>
        </w:rPr>
        <w:t>fiskeartar</w:t>
      </w:r>
      <w:r w:rsidR="00467617">
        <w:rPr>
          <w:i/>
          <w:sz w:val="24"/>
          <w:szCs w:val="24"/>
          <w:lang w:val="nb-NO"/>
        </w:rPr>
        <w:t xml:space="preserve"> </w:t>
      </w:r>
      <w:r w:rsidR="00A37D7D">
        <w:rPr>
          <w:i/>
          <w:sz w:val="24"/>
          <w:szCs w:val="24"/>
          <w:lang w:val="nb-NO"/>
        </w:rPr>
        <w:t xml:space="preserve">og </w:t>
      </w:r>
      <w:r w:rsidR="00835AD8">
        <w:rPr>
          <w:i/>
          <w:sz w:val="24"/>
          <w:szCs w:val="24"/>
          <w:lang w:val="nb-NO"/>
        </w:rPr>
        <w:t>skaldyr</w:t>
      </w:r>
      <w:r w:rsidR="00027586" w:rsidRPr="00AD5D76">
        <w:rPr>
          <w:i/>
          <w:sz w:val="24"/>
          <w:szCs w:val="24"/>
          <w:lang w:val="nb-NO"/>
        </w:rPr>
        <w:t xml:space="preserve"> </w:t>
      </w:r>
      <w:r w:rsidR="008C2CBF" w:rsidRPr="00AD5D76">
        <w:rPr>
          <w:sz w:val="24"/>
          <w:szCs w:val="24"/>
          <w:lang w:val="nb-NO"/>
        </w:rPr>
        <w:t xml:space="preserve"> i  område </w:t>
      </w:r>
      <w:r w:rsidR="00A37D7D">
        <w:rPr>
          <w:sz w:val="24"/>
          <w:szCs w:val="24"/>
          <w:lang w:val="nb-NO"/>
        </w:rPr>
        <w:t xml:space="preserve">vi meiner kan bli påverka </w:t>
      </w:r>
      <w:r w:rsidR="008C2CBF" w:rsidRPr="00AD5D76">
        <w:rPr>
          <w:sz w:val="24"/>
          <w:szCs w:val="24"/>
          <w:lang w:val="nb-NO"/>
        </w:rPr>
        <w:t xml:space="preserve"> av anlegget. Dette følgjer som vedlegg.Det riktige ville vere at kommunen og Fiskeridirektorat fekk utarbeidd   kart for</w:t>
      </w:r>
      <w:r w:rsidR="002005B0">
        <w:rPr>
          <w:sz w:val="24"/>
          <w:szCs w:val="24"/>
          <w:lang w:val="nb-NO"/>
        </w:rPr>
        <w:t xml:space="preserve"> alle</w:t>
      </w:r>
      <w:r w:rsidR="008C2CBF" w:rsidRPr="00AD5D76">
        <w:rPr>
          <w:sz w:val="24"/>
          <w:szCs w:val="24"/>
          <w:lang w:val="nb-NO"/>
        </w:rPr>
        <w:t xml:space="preserve"> aktuelle fiskeslag i heile kommunens havområde</w:t>
      </w:r>
      <w:r w:rsidR="00307AF7" w:rsidRPr="00AD5D76">
        <w:rPr>
          <w:sz w:val="24"/>
          <w:szCs w:val="24"/>
          <w:lang w:val="nb-NO"/>
        </w:rPr>
        <w:t xml:space="preserve"> generelt og  berørt område spesielt</w:t>
      </w:r>
      <w:r w:rsidR="008C2CBF" w:rsidRPr="00AD5D76">
        <w:rPr>
          <w:sz w:val="24"/>
          <w:szCs w:val="24"/>
          <w:lang w:val="nb-NO"/>
        </w:rPr>
        <w:t>.</w:t>
      </w:r>
      <w:r w:rsidR="00A14B3D">
        <w:rPr>
          <w:sz w:val="24"/>
          <w:szCs w:val="24"/>
          <w:lang w:val="nb-NO"/>
        </w:rPr>
        <w:t xml:space="preserve"> Det riktige bestandskartet ville då vise at anlegget ville få store konsekvensar for mange artar.</w:t>
      </w:r>
      <w:r w:rsidR="008C2CBF" w:rsidRPr="00AD5D76">
        <w:rPr>
          <w:sz w:val="24"/>
          <w:szCs w:val="24"/>
          <w:lang w:val="nb-NO"/>
        </w:rPr>
        <w:t xml:space="preserve"> Dersom dette ikkje blir gjort, </w:t>
      </w:r>
      <w:r w:rsidR="008C2CBF" w:rsidRPr="00A14B3D">
        <w:rPr>
          <w:i/>
          <w:sz w:val="24"/>
          <w:szCs w:val="24"/>
          <w:lang w:val="nb-NO"/>
        </w:rPr>
        <w:t>ber vi om at vedlag</w:t>
      </w:r>
      <w:r w:rsidR="003F30FA" w:rsidRPr="00A14B3D">
        <w:rPr>
          <w:i/>
          <w:sz w:val="24"/>
          <w:szCs w:val="24"/>
          <w:lang w:val="nb-NO"/>
        </w:rPr>
        <w:t>d</w:t>
      </w:r>
      <w:r w:rsidR="008C2CBF" w:rsidRPr="00A14B3D">
        <w:rPr>
          <w:i/>
          <w:sz w:val="24"/>
          <w:szCs w:val="24"/>
          <w:lang w:val="nb-NO"/>
        </w:rPr>
        <w:t xml:space="preserve">e utkast bygd på fleire </w:t>
      </w:r>
      <w:r w:rsidR="00307AF7" w:rsidRPr="00A14B3D">
        <w:rPr>
          <w:i/>
          <w:sz w:val="24"/>
          <w:szCs w:val="24"/>
          <w:lang w:val="nb-NO"/>
        </w:rPr>
        <w:t>generasjonars</w:t>
      </w:r>
      <w:r w:rsidR="008C2CBF" w:rsidRPr="00A14B3D">
        <w:rPr>
          <w:i/>
          <w:sz w:val="24"/>
          <w:szCs w:val="24"/>
          <w:lang w:val="nb-NO"/>
        </w:rPr>
        <w:t xml:space="preserve"> praktisk</w:t>
      </w:r>
      <w:r w:rsidR="00CE2FEE" w:rsidRPr="00A14B3D">
        <w:rPr>
          <w:i/>
          <w:sz w:val="24"/>
          <w:szCs w:val="24"/>
          <w:lang w:val="nb-NO"/>
        </w:rPr>
        <w:t xml:space="preserve"> erfaring frå fiske etter</w:t>
      </w:r>
      <w:r w:rsidR="00A37D7D">
        <w:rPr>
          <w:i/>
          <w:sz w:val="24"/>
          <w:szCs w:val="24"/>
          <w:lang w:val="nb-NO"/>
        </w:rPr>
        <w:t xml:space="preserve"> nemnde artar</w:t>
      </w:r>
      <w:r w:rsidR="00CE2FEE" w:rsidRPr="00A14B3D">
        <w:rPr>
          <w:i/>
          <w:sz w:val="24"/>
          <w:szCs w:val="24"/>
          <w:lang w:val="nb-NO"/>
        </w:rPr>
        <w:t xml:space="preserve"> blir</w:t>
      </w:r>
      <w:r w:rsidR="00826EDD" w:rsidRPr="00A14B3D">
        <w:rPr>
          <w:i/>
          <w:sz w:val="24"/>
          <w:szCs w:val="24"/>
          <w:lang w:val="nb-NO"/>
        </w:rPr>
        <w:t xml:space="preserve"> lagt ved og</w:t>
      </w:r>
      <w:r w:rsidR="00CE2FEE" w:rsidRPr="00A14B3D">
        <w:rPr>
          <w:i/>
          <w:sz w:val="24"/>
          <w:szCs w:val="24"/>
          <w:lang w:val="nb-NO"/>
        </w:rPr>
        <w:t xml:space="preserve"> </w:t>
      </w:r>
      <w:r w:rsidR="00307AF7" w:rsidRPr="00A14B3D">
        <w:rPr>
          <w:i/>
          <w:sz w:val="24"/>
          <w:szCs w:val="24"/>
          <w:lang w:val="nb-NO"/>
        </w:rPr>
        <w:t>tatt omsyn til</w:t>
      </w:r>
      <w:r w:rsidR="00CE2FEE" w:rsidRPr="00A14B3D">
        <w:rPr>
          <w:i/>
          <w:sz w:val="24"/>
          <w:szCs w:val="24"/>
          <w:lang w:val="nb-NO"/>
        </w:rPr>
        <w:t xml:space="preserve"> </w:t>
      </w:r>
      <w:r w:rsidR="00307AF7" w:rsidRPr="00A14B3D">
        <w:rPr>
          <w:i/>
          <w:sz w:val="24"/>
          <w:szCs w:val="24"/>
          <w:lang w:val="nb-NO"/>
        </w:rPr>
        <w:t>i</w:t>
      </w:r>
      <w:r w:rsidR="00CE2FEE" w:rsidRPr="00A14B3D">
        <w:rPr>
          <w:i/>
          <w:sz w:val="24"/>
          <w:szCs w:val="24"/>
          <w:lang w:val="nb-NO"/>
        </w:rPr>
        <w:t xml:space="preserve"> vidare</w:t>
      </w:r>
      <w:r w:rsidR="00307AF7" w:rsidRPr="00A14B3D">
        <w:rPr>
          <w:i/>
          <w:sz w:val="24"/>
          <w:szCs w:val="24"/>
          <w:lang w:val="nb-NO"/>
        </w:rPr>
        <w:t xml:space="preserve"> saksbehandling</w:t>
      </w:r>
      <w:r w:rsidR="00CE2FEE" w:rsidRPr="00A14B3D">
        <w:rPr>
          <w:i/>
          <w:sz w:val="24"/>
          <w:szCs w:val="24"/>
          <w:lang w:val="nb-NO"/>
        </w:rPr>
        <w:t>.</w:t>
      </w:r>
    </w:p>
    <w:p w:rsidR="00B55C92" w:rsidRPr="002005B0" w:rsidRDefault="00B55C92" w:rsidP="002005B0">
      <w:pPr>
        <w:rPr>
          <w:sz w:val="24"/>
          <w:szCs w:val="24"/>
          <w:lang w:val="nb-NO"/>
        </w:rPr>
      </w:pPr>
    </w:p>
    <w:p w:rsidR="007D0F10" w:rsidRDefault="00857B9A" w:rsidP="007D0F10">
      <w:pPr>
        <w:ind w:left="1416" w:firstLine="708"/>
        <w:rPr>
          <w:b/>
          <w:sz w:val="24"/>
          <w:szCs w:val="24"/>
          <w:lang w:val="nb-NO"/>
        </w:rPr>
      </w:pPr>
      <w:r w:rsidRPr="001748B4">
        <w:rPr>
          <w:b/>
          <w:sz w:val="24"/>
          <w:szCs w:val="24"/>
          <w:lang w:val="nb-NO"/>
        </w:rPr>
        <w:t>Konflikt med arealplan for  for Aukra 2016-2018</w:t>
      </w:r>
    </w:p>
    <w:p w:rsidR="007D0F10" w:rsidRPr="007D0F10" w:rsidRDefault="007D0F10" w:rsidP="007D0F10">
      <w:pPr>
        <w:rPr>
          <w:sz w:val="24"/>
          <w:szCs w:val="24"/>
          <w:lang w:val="nb-NO"/>
        </w:rPr>
      </w:pPr>
      <w:r>
        <w:rPr>
          <w:sz w:val="24"/>
          <w:szCs w:val="24"/>
          <w:lang w:val="nb-NO"/>
        </w:rPr>
        <w:t>Vedlegg 5, s 14</w:t>
      </w:r>
      <w:r w:rsidR="00D67C45">
        <w:rPr>
          <w:sz w:val="24"/>
          <w:szCs w:val="24"/>
          <w:lang w:val="nb-NO"/>
        </w:rPr>
        <w:t xml:space="preserve"> i søknaden</w:t>
      </w:r>
    </w:p>
    <w:p w:rsidR="007D0F10" w:rsidRDefault="007D0F10" w:rsidP="004F3EE7">
      <w:pPr>
        <w:rPr>
          <w:sz w:val="24"/>
          <w:szCs w:val="24"/>
          <w:lang w:val="nb-NO"/>
        </w:rPr>
      </w:pPr>
      <w:r>
        <w:rPr>
          <w:sz w:val="24"/>
          <w:szCs w:val="24"/>
          <w:lang w:val="nb-NO"/>
        </w:rPr>
        <w:t xml:space="preserve">Vi har </w:t>
      </w:r>
      <w:r w:rsidR="00877BCA">
        <w:rPr>
          <w:sz w:val="24"/>
          <w:szCs w:val="24"/>
          <w:lang w:val="nb-NO"/>
        </w:rPr>
        <w:t>tre</w:t>
      </w:r>
      <w:r>
        <w:rPr>
          <w:sz w:val="24"/>
          <w:szCs w:val="24"/>
          <w:lang w:val="nb-NO"/>
        </w:rPr>
        <w:t xml:space="preserve"> kommentarar til dette vedlegget:</w:t>
      </w:r>
    </w:p>
    <w:p w:rsidR="00467617" w:rsidRPr="002D1B1D" w:rsidRDefault="00467617" w:rsidP="00467617">
      <w:pPr>
        <w:pStyle w:val="ListParagraph"/>
        <w:numPr>
          <w:ilvl w:val="0"/>
          <w:numId w:val="6"/>
        </w:numPr>
        <w:rPr>
          <w:i/>
          <w:sz w:val="24"/>
          <w:szCs w:val="24"/>
          <w:lang w:val="nb-NO"/>
        </w:rPr>
      </w:pPr>
      <w:r>
        <w:rPr>
          <w:sz w:val="24"/>
          <w:szCs w:val="24"/>
          <w:lang w:val="nb-NO"/>
        </w:rPr>
        <w:t xml:space="preserve">I </w:t>
      </w:r>
      <w:r w:rsidR="002D1B1D">
        <w:rPr>
          <w:sz w:val="24"/>
          <w:szCs w:val="24"/>
          <w:lang w:val="nb-NO"/>
        </w:rPr>
        <w:t>den gjeldande</w:t>
      </w:r>
      <w:r>
        <w:rPr>
          <w:sz w:val="24"/>
          <w:szCs w:val="24"/>
          <w:lang w:val="nb-NO"/>
        </w:rPr>
        <w:t xml:space="preserve"> kommunale arealplana for 2016-2028 er det </w:t>
      </w:r>
      <w:r w:rsidRPr="002B7764">
        <w:rPr>
          <w:i/>
          <w:sz w:val="24"/>
          <w:szCs w:val="24"/>
          <w:lang w:val="nb-NO"/>
        </w:rPr>
        <w:t>ikkje avsett område for oppdrett</w:t>
      </w:r>
      <w:r>
        <w:rPr>
          <w:sz w:val="24"/>
          <w:szCs w:val="24"/>
          <w:lang w:val="nb-NO"/>
        </w:rPr>
        <w:t>.</w:t>
      </w:r>
      <w:r w:rsidR="002D1B1D">
        <w:rPr>
          <w:sz w:val="24"/>
          <w:szCs w:val="24"/>
          <w:lang w:val="nb-NO"/>
        </w:rPr>
        <w:t xml:space="preserve"> Vi har fått oppgitt som grunn om at det ikkje var ønskjeleg med fleire enn dei</w:t>
      </w:r>
      <w:r w:rsidR="00326E6E">
        <w:rPr>
          <w:sz w:val="24"/>
          <w:szCs w:val="24"/>
          <w:lang w:val="nb-NO"/>
        </w:rPr>
        <w:t xml:space="preserve"> anlegga</w:t>
      </w:r>
      <w:r w:rsidR="002D1B1D">
        <w:rPr>
          <w:sz w:val="24"/>
          <w:szCs w:val="24"/>
          <w:lang w:val="nb-NO"/>
        </w:rPr>
        <w:t xml:space="preserve"> som</w:t>
      </w:r>
      <w:r w:rsidR="00326E6E">
        <w:rPr>
          <w:sz w:val="24"/>
          <w:szCs w:val="24"/>
          <w:lang w:val="nb-NO"/>
        </w:rPr>
        <w:t xml:space="preserve"> allereie</w:t>
      </w:r>
      <w:r w:rsidR="002D1B1D">
        <w:rPr>
          <w:sz w:val="24"/>
          <w:szCs w:val="24"/>
          <w:lang w:val="nb-NO"/>
        </w:rPr>
        <w:t xml:space="preserve"> finst rundt Gossen.</w:t>
      </w:r>
      <w:r>
        <w:rPr>
          <w:sz w:val="24"/>
          <w:szCs w:val="24"/>
          <w:lang w:val="nb-NO"/>
        </w:rPr>
        <w:t xml:space="preserve"> </w:t>
      </w:r>
      <w:r w:rsidRPr="002D1B1D">
        <w:rPr>
          <w:i/>
          <w:sz w:val="24"/>
          <w:szCs w:val="24"/>
          <w:lang w:val="nb-NO"/>
        </w:rPr>
        <w:t>Vi tolkar plasseringa  av anlegget for å vere i strid med gjeldande arealplan.</w:t>
      </w:r>
    </w:p>
    <w:p w:rsidR="00A91B69" w:rsidRPr="00467617" w:rsidRDefault="007D0F10" w:rsidP="00467617">
      <w:pPr>
        <w:pStyle w:val="ListParagraph"/>
        <w:numPr>
          <w:ilvl w:val="0"/>
          <w:numId w:val="6"/>
        </w:numPr>
        <w:rPr>
          <w:sz w:val="24"/>
          <w:szCs w:val="24"/>
          <w:lang w:val="nb-NO"/>
        </w:rPr>
      </w:pPr>
      <w:r w:rsidRPr="00467617">
        <w:rPr>
          <w:sz w:val="24"/>
          <w:szCs w:val="24"/>
          <w:lang w:val="nb-NO"/>
        </w:rPr>
        <w:t xml:space="preserve">Området sett av til framtidig fiske på arealplana er ikkje stort nok og i samsvar med lokale fiskarar sin kunnskap. Vi viser til vårt vedlagde kartutkast som også gjeld for framtidig fiske. </w:t>
      </w:r>
    </w:p>
    <w:p w:rsidR="007D0F10" w:rsidRDefault="00467617" w:rsidP="007D0F10">
      <w:pPr>
        <w:pStyle w:val="ListParagraph"/>
        <w:numPr>
          <w:ilvl w:val="0"/>
          <w:numId w:val="6"/>
        </w:numPr>
        <w:rPr>
          <w:sz w:val="24"/>
          <w:szCs w:val="24"/>
          <w:lang w:val="nb-NO"/>
        </w:rPr>
      </w:pPr>
      <w:r>
        <w:rPr>
          <w:sz w:val="24"/>
          <w:szCs w:val="24"/>
          <w:lang w:val="nb-NO"/>
        </w:rPr>
        <w:t>Vedlegg</w:t>
      </w:r>
      <w:r w:rsidR="007D0F10">
        <w:rPr>
          <w:sz w:val="24"/>
          <w:szCs w:val="24"/>
          <w:lang w:val="nb-NO"/>
        </w:rPr>
        <w:t xml:space="preserve"> 5</w:t>
      </w:r>
      <w:r>
        <w:rPr>
          <w:sz w:val="24"/>
          <w:szCs w:val="24"/>
          <w:lang w:val="nb-NO"/>
        </w:rPr>
        <w:t xml:space="preserve"> i søknaden</w:t>
      </w:r>
      <w:r w:rsidR="007D0F10">
        <w:rPr>
          <w:sz w:val="24"/>
          <w:szCs w:val="24"/>
          <w:lang w:val="nb-NO"/>
        </w:rPr>
        <w:t xml:space="preserve"> </w:t>
      </w:r>
      <w:r>
        <w:rPr>
          <w:sz w:val="24"/>
          <w:szCs w:val="24"/>
          <w:lang w:val="nb-NO"/>
        </w:rPr>
        <w:t>viser at</w:t>
      </w:r>
      <w:r w:rsidR="007D0F10">
        <w:rPr>
          <w:sz w:val="24"/>
          <w:szCs w:val="24"/>
          <w:lang w:val="nb-NO"/>
        </w:rPr>
        <w:t xml:space="preserve"> det </w:t>
      </w:r>
      <w:r w:rsidR="002D1B1D">
        <w:rPr>
          <w:sz w:val="24"/>
          <w:szCs w:val="24"/>
          <w:lang w:val="nb-NO"/>
        </w:rPr>
        <w:t>opne</w:t>
      </w:r>
      <w:r w:rsidR="007D0F10">
        <w:rPr>
          <w:sz w:val="24"/>
          <w:szCs w:val="24"/>
          <w:lang w:val="nb-NO"/>
        </w:rPr>
        <w:t xml:space="preserve"> annleget</w:t>
      </w:r>
      <w:r w:rsidR="00A91B69">
        <w:rPr>
          <w:sz w:val="24"/>
          <w:szCs w:val="24"/>
          <w:lang w:val="nb-NO"/>
        </w:rPr>
        <w:t xml:space="preserve"> ligg kloss opp til avmerkt  område for framtidig fiske</w:t>
      </w:r>
      <w:r w:rsidR="00A37D7D">
        <w:rPr>
          <w:sz w:val="24"/>
          <w:szCs w:val="24"/>
          <w:lang w:val="nb-NO"/>
        </w:rPr>
        <w:t xml:space="preserve"> i gjeldande  arealplan</w:t>
      </w:r>
      <w:r w:rsidR="0057458B">
        <w:rPr>
          <w:sz w:val="24"/>
          <w:szCs w:val="24"/>
          <w:lang w:val="nb-NO"/>
        </w:rPr>
        <w:t xml:space="preserve">. Forsking viser at det fell 0,5 kg forrestar til botnen for kvart kilo produsert laks. Med 10 </w:t>
      </w:r>
      <w:r w:rsidR="002B7764">
        <w:rPr>
          <w:sz w:val="24"/>
          <w:szCs w:val="24"/>
          <w:lang w:val="nb-NO"/>
        </w:rPr>
        <w:t xml:space="preserve"> merdar </w:t>
      </w:r>
      <w:r w:rsidR="0057458B">
        <w:rPr>
          <w:sz w:val="24"/>
          <w:szCs w:val="24"/>
          <w:lang w:val="nb-NO"/>
        </w:rPr>
        <w:t>med 50 m diameter og eksisterande straumretning og terskelforhold på botnen vil dette truleg bety at heile området avsett for framtidig fiske vil bli øydelagd.</w:t>
      </w:r>
    </w:p>
    <w:p w:rsidR="00467617" w:rsidRPr="00467617" w:rsidRDefault="0057458B" w:rsidP="00467617">
      <w:pPr>
        <w:ind w:left="360"/>
        <w:rPr>
          <w:sz w:val="24"/>
          <w:szCs w:val="24"/>
          <w:lang w:val="nb-NO"/>
        </w:rPr>
      </w:pPr>
      <w:r>
        <w:rPr>
          <w:sz w:val="24"/>
          <w:szCs w:val="24"/>
          <w:lang w:val="nb-NO"/>
        </w:rPr>
        <w:t>Desse momenta burde vege tungt ved  behandling av søknaden.</w:t>
      </w:r>
    </w:p>
    <w:p w:rsidR="00782071" w:rsidRDefault="00782071" w:rsidP="00782071">
      <w:pPr>
        <w:pStyle w:val="ListParagraph"/>
        <w:rPr>
          <w:sz w:val="24"/>
          <w:szCs w:val="24"/>
          <w:lang w:val="nb-NO"/>
        </w:rPr>
      </w:pPr>
    </w:p>
    <w:p w:rsidR="004E604C" w:rsidRPr="00782071" w:rsidRDefault="00782071" w:rsidP="00782071">
      <w:pPr>
        <w:pStyle w:val="ListParagraph"/>
        <w:rPr>
          <w:sz w:val="24"/>
          <w:szCs w:val="24"/>
          <w:lang w:val="nb-NO"/>
        </w:rPr>
      </w:pPr>
      <w:r>
        <w:rPr>
          <w:b/>
          <w:sz w:val="24"/>
          <w:szCs w:val="24"/>
          <w:lang w:val="nb-NO"/>
        </w:rPr>
        <w:t xml:space="preserve">                     </w:t>
      </w:r>
      <w:r w:rsidR="00200C07" w:rsidRPr="00782071">
        <w:rPr>
          <w:b/>
          <w:sz w:val="24"/>
          <w:szCs w:val="24"/>
          <w:lang w:val="nb-NO"/>
        </w:rPr>
        <w:t xml:space="preserve"> Krav til dokumentasjonn før saksbehandling</w:t>
      </w:r>
    </w:p>
    <w:p w:rsidR="00FE776F" w:rsidRPr="00846725" w:rsidRDefault="00846725" w:rsidP="004E604C">
      <w:pPr>
        <w:rPr>
          <w:sz w:val="24"/>
          <w:szCs w:val="24"/>
          <w:lang w:val="nb-NO"/>
        </w:rPr>
      </w:pPr>
      <w:r>
        <w:rPr>
          <w:sz w:val="24"/>
          <w:szCs w:val="24"/>
          <w:lang w:val="nb-NO"/>
        </w:rPr>
        <w:t>I tillegg til feil kartgrunnlag er det mange viktige  fakta som som ikkje er med i søknaden og som er vesentleg for å skjøne koneskvensar  anlegget</w:t>
      </w:r>
      <w:r w:rsidR="00835AD8">
        <w:rPr>
          <w:sz w:val="24"/>
          <w:szCs w:val="24"/>
          <w:lang w:val="nb-NO"/>
        </w:rPr>
        <w:t xml:space="preserve"> kan ha for tradisjonnelle fiskeplassar </w:t>
      </w:r>
      <w:r w:rsidR="00877BCA">
        <w:rPr>
          <w:sz w:val="24"/>
          <w:szCs w:val="24"/>
          <w:lang w:val="nb-NO"/>
        </w:rPr>
        <w:t>og</w:t>
      </w:r>
      <w:r w:rsidR="00835AD8">
        <w:rPr>
          <w:sz w:val="24"/>
          <w:szCs w:val="24"/>
          <w:lang w:val="nb-NO"/>
        </w:rPr>
        <w:t xml:space="preserve"> mange artar</w:t>
      </w:r>
      <w:r>
        <w:rPr>
          <w:sz w:val="24"/>
          <w:szCs w:val="24"/>
          <w:lang w:val="nb-NO"/>
        </w:rPr>
        <w:t>.</w:t>
      </w:r>
      <w:r w:rsidR="00FE776F" w:rsidRPr="007D0D6D">
        <w:rPr>
          <w:sz w:val="24"/>
          <w:szCs w:val="24"/>
          <w:lang w:val="nb-NO"/>
        </w:rPr>
        <w:t xml:space="preserve"> </w:t>
      </w:r>
      <w:r w:rsidR="007D0D6D">
        <w:rPr>
          <w:sz w:val="24"/>
          <w:szCs w:val="24"/>
          <w:lang w:val="nb-NO"/>
        </w:rPr>
        <w:t>F</w:t>
      </w:r>
      <w:r w:rsidR="00FE776F" w:rsidRPr="007D0D6D">
        <w:rPr>
          <w:sz w:val="24"/>
          <w:szCs w:val="24"/>
          <w:lang w:val="nb-NO"/>
        </w:rPr>
        <w:t>ør behandling av søknad frå Måsøval om ikkje</w:t>
      </w:r>
      <w:r w:rsidR="00FE776F">
        <w:rPr>
          <w:sz w:val="24"/>
          <w:szCs w:val="24"/>
          <w:lang w:val="nb-NO"/>
        </w:rPr>
        <w:t xml:space="preserve">  lukka anlegg mellom Midtfjordskjeret og Orholmen  bør kommunen sørgje for at følgjande formalitetar er på plass</w:t>
      </w:r>
      <w:r w:rsidR="00D22F98">
        <w:rPr>
          <w:sz w:val="24"/>
          <w:szCs w:val="24"/>
          <w:lang w:val="nb-NO"/>
        </w:rPr>
        <w:t xml:space="preserve"> før vur</w:t>
      </w:r>
      <w:r w:rsidR="0002414E">
        <w:rPr>
          <w:sz w:val="24"/>
          <w:szCs w:val="24"/>
          <w:lang w:val="nb-NO"/>
        </w:rPr>
        <w:t>d</w:t>
      </w:r>
      <w:r w:rsidR="00D22F98">
        <w:rPr>
          <w:sz w:val="24"/>
          <w:szCs w:val="24"/>
          <w:lang w:val="nb-NO"/>
        </w:rPr>
        <w:t>ering</w:t>
      </w:r>
      <w:r w:rsidR="00FE776F">
        <w:rPr>
          <w:sz w:val="24"/>
          <w:szCs w:val="24"/>
          <w:lang w:val="nb-NO"/>
        </w:rPr>
        <w:t>:</w:t>
      </w:r>
    </w:p>
    <w:p w:rsidR="00FE776F" w:rsidRDefault="00FE776F" w:rsidP="00FE776F">
      <w:pPr>
        <w:pStyle w:val="ListParagraph"/>
        <w:numPr>
          <w:ilvl w:val="0"/>
          <w:numId w:val="3"/>
        </w:numPr>
        <w:rPr>
          <w:i/>
          <w:sz w:val="24"/>
          <w:szCs w:val="24"/>
          <w:lang w:val="nb-NO"/>
        </w:rPr>
      </w:pPr>
      <w:r w:rsidRPr="008F6310">
        <w:rPr>
          <w:i/>
          <w:sz w:val="24"/>
          <w:szCs w:val="24"/>
          <w:lang w:val="nb-NO"/>
        </w:rPr>
        <w:t>Korrekt bestands- og gyteplass for aktuelle artar i  berørt område</w:t>
      </w:r>
      <w:r w:rsidR="008F6310" w:rsidRPr="008F6310">
        <w:rPr>
          <w:i/>
          <w:sz w:val="24"/>
          <w:szCs w:val="24"/>
          <w:lang w:val="nb-NO"/>
        </w:rPr>
        <w:t xml:space="preserve"> utarbeidd av marinbiologar</w:t>
      </w:r>
      <w:r w:rsidR="001C3839">
        <w:rPr>
          <w:i/>
          <w:sz w:val="24"/>
          <w:szCs w:val="24"/>
          <w:lang w:val="nb-NO"/>
        </w:rPr>
        <w:t xml:space="preserve"> i samråd med lokale fiska</w:t>
      </w:r>
      <w:r w:rsidR="00835AD8">
        <w:rPr>
          <w:i/>
          <w:sz w:val="24"/>
          <w:szCs w:val="24"/>
          <w:lang w:val="nb-NO"/>
        </w:rPr>
        <w:t>r</w:t>
      </w:r>
      <w:r w:rsidR="001C3839">
        <w:rPr>
          <w:i/>
          <w:sz w:val="24"/>
          <w:szCs w:val="24"/>
          <w:lang w:val="nb-NO"/>
        </w:rPr>
        <w:t>ar som kjenner områda.</w:t>
      </w:r>
    </w:p>
    <w:p w:rsidR="008F6310" w:rsidRDefault="008F6310" w:rsidP="00FE776F">
      <w:pPr>
        <w:pStyle w:val="ListParagraph"/>
        <w:numPr>
          <w:ilvl w:val="0"/>
          <w:numId w:val="3"/>
        </w:numPr>
        <w:rPr>
          <w:i/>
          <w:sz w:val="24"/>
          <w:szCs w:val="24"/>
          <w:lang w:val="nb-NO"/>
        </w:rPr>
      </w:pPr>
      <w:r>
        <w:rPr>
          <w:i/>
          <w:sz w:val="24"/>
          <w:szCs w:val="24"/>
          <w:lang w:val="nb-NO"/>
        </w:rPr>
        <w:t>Konsekvensutgreiing knytt til forrestar,  miljøgifter</w:t>
      </w:r>
      <w:r w:rsidR="002005B0">
        <w:rPr>
          <w:i/>
          <w:sz w:val="24"/>
          <w:szCs w:val="24"/>
          <w:lang w:val="nb-NO"/>
        </w:rPr>
        <w:t xml:space="preserve"> mm knytt til</w:t>
      </w:r>
      <w:r w:rsidR="00F20DCD">
        <w:rPr>
          <w:i/>
          <w:sz w:val="24"/>
          <w:szCs w:val="24"/>
          <w:lang w:val="nb-NO"/>
        </w:rPr>
        <w:t xml:space="preserve"> gyte- og fiskeplassar i området</w:t>
      </w:r>
      <w:r w:rsidR="00846725">
        <w:rPr>
          <w:i/>
          <w:sz w:val="24"/>
          <w:szCs w:val="24"/>
          <w:lang w:val="nb-NO"/>
        </w:rPr>
        <w:t xml:space="preserve"> </w:t>
      </w:r>
      <w:r w:rsidR="00F20DCD">
        <w:rPr>
          <w:i/>
          <w:sz w:val="24"/>
          <w:szCs w:val="24"/>
          <w:lang w:val="nb-NO"/>
        </w:rPr>
        <w:t>skissert på vedlagd kart</w:t>
      </w:r>
      <w:r w:rsidR="00200C07">
        <w:rPr>
          <w:i/>
          <w:sz w:val="24"/>
          <w:szCs w:val="24"/>
          <w:lang w:val="nb-NO"/>
        </w:rPr>
        <w:t>,</w:t>
      </w:r>
      <w:r w:rsidR="00F20DCD">
        <w:rPr>
          <w:i/>
          <w:sz w:val="24"/>
          <w:szCs w:val="24"/>
          <w:lang w:val="nb-NO"/>
        </w:rPr>
        <w:t xml:space="preserve"> og</w:t>
      </w:r>
      <w:r w:rsidR="00200C07">
        <w:rPr>
          <w:i/>
          <w:sz w:val="24"/>
          <w:szCs w:val="24"/>
          <w:lang w:val="nb-NO"/>
        </w:rPr>
        <w:t>så</w:t>
      </w:r>
      <w:r w:rsidR="00F20DCD">
        <w:rPr>
          <w:i/>
          <w:sz w:val="24"/>
          <w:szCs w:val="24"/>
          <w:lang w:val="nb-NO"/>
        </w:rPr>
        <w:t xml:space="preserve"> for området avsett til framtidig fiske i gjeldande arealplan</w:t>
      </w:r>
    </w:p>
    <w:p w:rsidR="00F20DCD" w:rsidRDefault="00F20DCD" w:rsidP="00FE776F">
      <w:pPr>
        <w:pStyle w:val="ListParagraph"/>
        <w:numPr>
          <w:ilvl w:val="0"/>
          <w:numId w:val="3"/>
        </w:numPr>
        <w:rPr>
          <w:i/>
          <w:sz w:val="24"/>
          <w:szCs w:val="24"/>
          <w:lang w:val="nb-NO"/>
        </w:rPr>
      </w:pPr>
      <w:r>
        <w:rPr>
          <w:i/>
          <w:sz w:val="24"/>
          <w:szCs w:val="24"/>
          <w:lang w:val="nb-NO"/>
        </w:rPr>
        <w:t xml:space="preserve">Kart over bandlagd areal der det ikkje kan fiskast </w:t>
      </w:r>
      <w:r w:rsidR="00846725">
        <w:rPr>
          <w:i/>
          <w:sz w:val="24"/>
          <w:szCs w:val="24"/>
          <w:lang w:val="nb-NO"/>
        </w:rPr>
        <w:t>ved</w:t>
      </w:r>
      <w:r>
        <w:rPr>
          <w:i/>
          <w:sz w:val="24"/>
          <w:szCs w:val="24"/>
          <w:lang w:val="nb-NO"/>
        </w:rPr>
        <w:t xml:space="preserve"> det omtalte anlegget</w:t>
      </w:r>
    </w:p>
    <w:p w:rsidR="0002414E" w:rsidRDefault="0002414E" w:rsidP="00FE776F">
      <w:pPr>
        <w:pStyle w:val="ListParagraph"/>
        <w:numPr>
          <w:ilvl w:val="0"/>
          <w:numId w:val="3"/>
        </w:numPr>
        <w:rPr>
          <w:i/>
          <w:sz w:val="24"/>
          <w:szCs w:val="24"/>
          <w:lang w:val="nb-NO"/>
        </w:rPr>
      </w:pPr>
      <w:r>
        <w:rPr>
          <w:i/>
          <w:sz w:val="24"/>
          <w:szCs w:val="24"/>
          <w:lang w:val="nb-NO"/>
        </w:rPr>
        <w:t>Konsekvensutgreingar for verknad dette anlegget kan føre til for det totale miljøet i påverka område</w:t>
      </w:r>
    </w:p>
    <w:p w:rsidR="004E604C" w:rsidRDefault="0002414E" w:rsidP="004E604C">
      <w:pPr>
        <w:ind w:left="1416"/>
        <w:rPr>
          <w:b/>
          <w:sz w:val="24"/>
          <w:szCs w:val="24"/>
          <w:lang w:val="nb-NO"/>
        </w:rPr>
      </w:pPr>
      <w:r>
        <w:rPr>
          <w:b/>
          <w:sz w:val="24"/>
          <w:szCs w:val="24"/>
          <w:lang w:val="nb-NO"/>
        </w:rPr>
        <w:t xml:space="preserve">                                         </w:t>
      </w:r>
      <w:r w:rsidR="004E604C">
        <w:rPr>
          <w:b/>
          <w:sz w:val="24"/>
          <w:szCs w:val="24"/>
          <w:lang w:val="nb-NO"/>
        </w:rPr>
        <w:t>Konklusjon:</w:t>
      </w:r>
    </w:p>
    <w:p w:rsidR="00200C07" w:rsidRDefault="00200C07" w:rsidP="004E604C">
      <w:pPr>
        <w:ind w:left="1416"/>
        <w:rPr>
          <w:b/>
          <w:sz w:val="24"/>
          <w:szCs w:val="24"/>
          <w:lang w:val="nb-NO"/>
        </w:rPr>
      </w:pPr>
      <w:r w:rsidRPr="00277B72">
        <w:rPr>
          <w:b/>
          <w:sz w:val="24"/>
          <w:szCs w:val="24"/>
          <w:lang w:val="nb-NO"/>
        </w:rPr>
        <w:t>La</w:t>
      </w:r>
      <w:r>
        <w:rPr>
          <w:b/>
          <w:sz w:val="24"/>
          <w:szCs w:val="24"/>
          <w:lang w:val="nb-NO"/>
        </w:rPr>
        <w:t>ndbasert anlegg blir framtida for oppdrett av  maritime artar</w:t>
      </w:r>
    </w:p>
    <w:p w:rsidR="00CF0451" w:rsidRDefault="00200C07" w:rsidP="00200C07">
      <w:pPr>
        <w:rPr>
          <w:sz w:val="24"/>
          <w:szCs w:val="24"/>
          <w:lang w:val="nb-NO"/>
        </w:rPr>
      </w:pPr>
      <w:r w:rsidRPr="0053226C">
        <w:rPr>
          <w:sz w:val="24"/>
          <w:szCs w:val="24"/>
          <w:lang w:val="nb-NO"/>
        </w:rPr>
        <w:t>Problema med lakselus</w:t>
      </w:r>
      <w:r>
        <w:rPr>
          <w:sz w:val="24"/>
          <w:szCs w:val="24"/>
          <w:lang w:val="nb-NO"/>
        </w:rPr>
        <w:t>,rømmingar m</w:t>
      </w:r>
      <w:r w:rsidR="002B7764">
        <w:rPr>
          <w:sz w:val="24"/>
          <w:szCs w:val="24"/>
          <w:lang w:val="nb-NO"/>
        </w:rPr>
        <w:t>ed</w:t>
      </w:r>
      <w:r>
        <w:rPr>
          <w:sz w:val="24"/>
          <w:szCs w:val="24"/>
          <w:lang w:val="nb-NO"/>
        </w:rPr>
        <w:t xml:space="preserve"> konsekvens for villaks i elvane, sjukdommar og store mengder avfall på botnen er kjende</w:t>
      </w:r>
      <w:r w:rsidR="004E604C">
        <w:rPr>
          <w:sz w:val="24"/>
          <w:szCs w:val="24"/>
          <w:lang w:val="nb-NO"/>
        </w:rPr>
        <w:t>, uheldige</w:t>
      </w:r>
      <w:r>
        <w:rPr>
          <w:sz w:val="24"/>
          <w:szCs w:val="24"/>
          <w:lang w:val="nb-NO"/>
        </w:rPr>
        <w:t xml:space="preserve"> og unødvendige i framtidig oppdrett. Slike  anlegg høyrer fortida til.Troms fylke har nyleg vedteke at ny konsesjonar  berre blir gitt</w:t>
      </w:r>
      <w:r w:rsidR="004E604C">
        <w:rPr>
          <w:sz w:val="24"/>
          <w:szCs w:val="24"/>
          <w:lang w:val="nb-NO"/>
        </w:rPr>
        <w:t xml:space="preserve"> i sjø</w:t>
      </w:r>
      <w:r>
        <w:rPr>
          <w:sz w:val="24"/>
          <w:szCs w:val="24"/>
          <w:lang w:val="nb-NO"/>
        </w:rPr>
        <w:t xml:space="preserve"> til l</w:t>
      </w:r>
      <w:r w:rsidR="00835AD8">
        <w:rPr>
          <w:sz w:val="24"/>
          <w:szCs w:val="24"/>
          <w:lang w:val="nb-NO"/>
        </w:rPr>
        <w:t>u</w:t>
      </w:r>
      <w:r>
        <w:rPr>
          <w:sz w:val="24"/>
          <w:szCs w:val="24"/>
          <w:lang w:val="nb-NO"/>
        </w:rPr>
        <w:t xml:space="preserve">kka anlegg  og tilrår alternativet landbaserte  anlegg. Dette er framtida både av miljømessige, praktiske og økonomiske grunnar. Slike anlegg er i drift i fleire land.Det næraste under planlegging er i Harøysundet, Fræna. I Fredrikstad er </w:t>
      </w:r>
      <w:r w:rsidRPr="00765A54">
        <w:rPr>
          <w:i/>
          <w:sz w:val="24"/>
          <w:szCs w:val="24"/>
          <w:lang w:val="nb-NO"/>
        </w:rPr>
        <w:t>Fredrikstad Seafood</w:t>
      </w:r>
      <w:r>
        <w:rPr>
          <w:sz w:val="24"/>
          <w:szCs w:val="24"/>
          <w:lang w:val="nb-NO"/>
        </w:rPr>
        <w:t xml:space="preserve"> i ferd med å starte opp eit større oppdrettsanlegg med resirkulering av vatn, full kontroll på inntaket og på utslepp av vatn frå produksjonsanlegget. Landbase</w:t>
      </w:r>
      <w:r w:rsidR="00835AD8">
        <w:rPr>
          <w:sz w:val="24"/>
          <w:szCs w:val="24"/>
          <w:lang w:val="nb-NO"/>
        </w:rPr>
        <w:t>r</w:t>
      </w:r>
      <w:r>
        <w:rPr>
          <w:sz w:val="24"/>
          <w:szCs w:val="24"/>
          <w:lang w:val="nb-NO"/>
        </w:rPr>
        <w:t xml:space="preserve">te anlegg er ikkje problemfrie, men har mange fordelar miljømessig og økonomisk. </w:t>
      </w:r>
    </w:p>
    <w:p w:rsidR="00200C07" w:rsidRDefault="00200C07" w:rsidP="00200C07">
      <w:pPr>
        <w:rPr>
          <w:sz w:val="24"/>
          <w:szCs w:val="24"/>
          <w:lang w:val="nb-NO"/>
        </w:rPr>
      </w:pPr>
      <w:r>
        <w:rPr>
          <w:sz w:val="24"/>
          <w:szCs w:val="24"/>
          <w:lang w:val="nb-NO"/>
        </w:rPr>
        <w:t>Underskrivne vil difor oppfordre kommunen</w:t>
      </w:r>
      <w:r w:rsidR="00CF0451">
        <w:rPr>
          <w:sz w:val="24"/>
          <w:szCs w:val="24"/>
          <w:lang w:val="nb-NO"/>
        </w:rPr>
        <w:t>- i staden for å gå inn for denne søkn</w:t>
      </w:r>
      <w:r w:rsidR="006C037D">
        <w:rPr>
          <w:sz w:val="24"/>
          <w:szCs w:val="24"/>
          <w:lang w:val="nb-NO"/>
        </w:rPr>
        <w:t>a</w:t>
      </w:r>
      <w:r w:rsidR="00CF0451">
        <w:rPr>
          <w:sz w:val="24"/>
          <w:szCs w:val="24"/>
          <w:lang w:val="nb-NO"/>
        </w:rPr>
        <w:t>den med så mange feil, manglar og ikkje utgreidde kosekvensar-</w:t>
      </w:r>
      <w:r>
        <w:rPr>
          <w:sz w:val="24"/>
          <w:szCs w:val="24"/>
          <w:lang w:val="nb-NO"/>
        </w:rPr>
        <w:t xml:space="preserve"> til å medverke og legge forholda til rette for at Måsøval og andre selskap skal kunne få tomt, veg,</w:t>
      </w:r>
      <w:r w:rsidR="0002414E">
        <w:rPr>
          <w:sz w:val="24"/>
          <w:szCs w:val="24"/>
          <w:lang w:val="nb-NO"/>
        </w:rPr>
        <w:t xml:space="preserve"> </w:t>
      </w:r>
      <w:r>
        <w:rPr>
          <w:sz w:val="24"/>
          <w:szCs w:val="24"/>
          <w:lang w:val="nb-NO"/>
        </w:rPr>
        <w:t>straum, vatn</w:t>
      </w:r>
      <w:r w:rsidR="00CF0451">
        <w:rPr>
          <w:sz w:val="24"/>
          <w:szCs w:val="24"/>
          <w:lang w:val="nb-NO"/>
        </w:rPr>
        <w:t>,</w:t>
      </w:r>
      <w:r>
        <w:rPr>
          <w:sz w:val="24"/>
          <w:szCs w:val="24"/>
          <w:lang w:val="nb-NO"/>
        </w:rPr>
        <w:t>sjøvatn</w:t>
      </w:r>
      <w:r w:rsidR="00CF0451">
        <w:rPr>
          <w:sz w:val="24"/>
          <w:szCs w:val="24"/>
          <w:lang w:val="nb-NO"/>
        </w:rPr>
        <w:t xml:space="preserve"> og støtte frå næringsfondet</w:t>
      </w:r>
      <w:r>
        <w:rPr>
          <w:sz w:val="24"/>
          <w:szCs w:val="24"/>
          <w:lang w:val="nb-NO"/>
        </w:rPr>
        <w:t xml:space="preserve"> til eit slikt framtidsretta oppdrettsanlegg i Aukra kommune.</w:t>
      </w:r>
      <w:r w:rsidR="004E604C">
        <w:rPr>
          <w:sz w:val="24"/>
          <w:szCs w:val="24"/>
          <w:lang w:val="nb-NO"/>
        </w:rPr>
        <w:t xml:space="preserve"> </w:t>
      </w:r>
    </w:p>
    <w:p w:rsidR="00E966FB" w:rsidRDefault="00E966FB" w:rsidP="004F3EE7">
      <w:pPr>
        <w:rPr>
          <w:sz w:val="24"/>
          <w:szCs w:val="24"/>
          <w:lang w:val="nb-NO"/>
        </w:rPr>
      </w:pPr>
      <w:r>
        <w:rPr>
          <w:sz w:val="24"/>
          <w:szCs w:val="24"/>
          <w:lang w:val="nb-NO"/>
        </w:rPr>
        <w:t xml:space="preserve"> </w:t>
      </w:r>
      <w:r w:rsidR="007D0D6D">
        <w:rPr>
          <w:sz w:val="24"/>
          <w:szCs w:val="24"/>
          <w:lang w:val="nb-NO"/>
        </w:rPr>
        <w:t>V</w:t>
      </w:r>
      <w:r>
        <w:rPr>
          <w:sz w:val="24"/>
          <w:szCs w:val="24"/>
          <w:lang w:val="nb-NO"/>
        </w:rPr>
        <w:t>edlegg</w:t>
      </w:r>
      <w:r w:rsidR="002D1B1D">
        <w:rPr>
          <w:sz w:val="24"/>
          <w:szCs w:val="24"/>
          <w:lang w:val="nb-NO"/>
        </w:rPr>
        <w:t xml:space="preserve"> til innspelet</w:t>
      </w:r>
      <w:r>
        <w:rPr>
          <w:sz w:val="24"/>
          <w:szCs w:val="24"/>
          <w:lang w:val="nb-NO"/>
        </w:rPr>
        <w:t>:</w:t>
      </w:r>
    </w:p>
    <w:p w:rsidR="00E966FB" w:rsidRDefault="00E966FB" w:rsidP="001C3839">
      <w:pPr>
        <w:pStyle w:val="ListParagraph"/>
        <w:numPr>
          <w:ilvl w:val="0"/>
          <w:numId w:val="7"/>
        </w:numPr>
        <w:rPr>
          <w:sz w:val="24"/>
          <w:szCs w:val="24"/>
          <w:lang w:val="nb-NO"/>
        </w:rPr>
      </w:pPr>
      <w:r w:rsidRPr="001C3839">
        <w:rPr>
          <w:sz w:val="24"/>
          <w:szCs w:val="24"/>
          <w:lang w:val="nb-NO"/>
        </w:rPr>
        <w:t xml:space="preserve">Utkast til reelt kart for fiske- og gyteområde for </w:t>
      </w:r>
      <w:r w:rsidR="001C3839">
        <w:rPr>
          <w:sz w:val="24"/>
          <w:szCs w:val="24"/>
          <w:lang w:val="nb-NO"/>
        </w:rPr>
        <w:t>aktuell</w:t>
      </w:r>
      <w:r w:rsidRPr="001C3839">
        <w:rPr>
          <w:sz w:val="24"/>
          <w:szCs w:val="24"/>
          <w:lang w:val="nb-NO"/>
        </w:rPr>
        <w:t xml:space="preserve"> artar. </w:t>
      </w:r>
    </w:p>
    <w:p w:rsidR="001C3839" w:rsidRPr="001C3839" w:rsidRDefault="001C3839" w:rsidP="001C3839">
      <w:pPr>
        <w:pStyle w:val="ListParagraph"/>
        <w:numPr>
          <w:ilvl w:val="0"/>
          <w:numId w:val="7"/>
        </w:numPr>
        <w:rPr>
          <w:sz w:val="24"/>
          <w:szCs w:val="24"/>
          <w:lang w:val="nb-NO"/>
        </w:rPr>
      </w:pPr>
      <w:r>
        <w:rPr>
          <w:sz w:val="24"/>
          <w:szCs w:val="24"/>
          <w:lang w:val="nb-NO"/>
        </w:rPr>
        <w:t>Utsnitt frå Fiskeridirektoratet sitt kart som gjeld laks og sjøaure</w:t>
      </w:r>
    </w:p>
    <w:p w:rsidR="007D0D6D" w:rsidRDefault="00782071" w:rsidP="004F3EE7">
      <w:pPr>
        <w:rPr>
          <w:sz w:val="24"/>
          <w:szCs w:val="24"/>
          <w:lang w:val="nb-NO"/>
        </w:rPr>
      </w:pPr>
      <w:r>
        <w:rPr>
          <w:sz w:val="24"/>
          <w:szCs w:val="24"/>
          <w:lang w:val="nb-NO"/>
        </w:rPr>
        <w:t xml:space="preserve">                                                     </w:t>
      </w:r>
      <w:r w:rsidR="00DD600D">
        <w:rPr>
          <w:sz w:val="24"/>
          <w:szCs w:val="24"/>
          <w:lang w:val="nb-NO"/>
        </w:rPr>
        <w:t xml:space="preserve">Aukra , </w:t>
      </w:r>
      <w:r w:rsidR="00A2029F">
        <w:rPr>
          <w:sz w:val="24"/>
          <w:szCs w:val="24"/>
          <w:lang w:val="nb-NO"/>
        </w:rPr>
        <w:t>februar</w:t>
      </w:r>
      <w:r w:rsidR="00E966FB">
        <w:rPr>
          <w:sz w:val="24"/>
          <w:szCs w:val="24"/>
          <w:lang w:val="nb-NO"/>
        </w:rPr>
        <w:t xml:space="preserve"> 2019</w:t>
      </w:r>
      <w:r w:rsidR="00DD600D">
        <w:rPr>
          <w:sz w:val="24"/>
          <w:szCs w:val="24"/>
          <w:lang w:val="nb-NO"/>
        </w:rPr>
        <w:t xml:space="preserve">  </w:t>
      </w:r>
    </w:p>
    <w:p w:rsidR="00DD600D" w:rsidRPr="0053226C" w:rsidRDefault="007D0D6D" w:rsidP="004F3EE7">
      <w:pPr>
        <w:rPr>
          <w:sz w:val="24"/>
          <w:szCs w:val="24"/>
          <w:lang w:val="nb-NO"/>
        </w:rPr>
      </w:pPr>
      <w:r>
        <w:rPr>
          <w:sz w:val="24"/>
          <w:szCs w:val="24"/>
          <w:lang w:val="nb-NO"/>
        </w:rPr>
        <w:t>Anton Skarshaug     Arthur Sølvik     Hans Christian Braarud      Asbjørn Windstad</w:t>
      </w:r>
      <w:r w:rsidR="00DD600D">
        <w:rPr>
          <w:sz w:val="24"/>
          <w:szCs w:val="24"/>
          <w:lang w:val="nb-NO"/>
        </w:rPr>
        <w:t xml:space="preserve">                     </w:t>
      </w:r>
    </w:p>
    <w:sectPr w:rsidR="00DD600D" w:rsidRPr="00532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2C0"/>
    <w:multiLevelType w:val="hybridMultilevel"/>
    <w:tmpl w:val="4CD623AE"/>
    <w:lvl w:ilvl="0" w:tplc="0414000F">
      <w:start w:val="1"/>
      <w:numFmt w:val="decimal"/>
      <w:lvlText w:val="%1."/>
      <w:lvlJc w:val="left"/>
      <w:pPr>
        <w:ind w:left="643"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8B144C"/>
    <w:multiLevelType w:val="hybridMultilevel"/>
    <w:tmpl w:val="B0D8C8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084EB3"/>
    <w:multiLevelType w:val="hybridMultilevel"/>
    <w:tmpl w:val="CC36D7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541554E"/>
    <w:multiLevelType w:val="hybridMultilevel"/>
    <w:tmpl w:val="D5C0C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040F93"/>
    <w:multiLevelType w:val="hybridMultilevel"/>
    <w:tmpl w:val="378C5B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7B967DD"/>
    <w:multiLevelType w:val="hybridMultilevel"/>
    <w:tmpl w:val="C3201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7C1A34"/>
    <w:multiLevelType w:val="hybridMultilevel"/>
    <w:tmpl w:val="E620F2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99"/>
    <w:rsid w:val="0002414E"/>
    <w:rsid w:val="00027586"/>
    <w:rsid w:val="00054ED4"/>
    <w:rsid w:val="000B3EC6"/>
    <w:rsid w:val="000E2968"/>
    <w:rsid w:val="000E561E"/>
    <w:rsid w:val="000F55B3"/>
    <w:rsid w:val="00121F24"/>
    <w:rsid w:val="00167F24"/>
    <w:rsid w:val="001748B4"/>
    <w:rsid w:val="0017649F"/>
    <w:rsid w:val="001C3839"/>
    <w:rsid w:val="002005B0"/>
    <w:rsid w:val="00200C07"/>
    <w:rsid w:val="00227123"/>
    <w:rsid w:val="00242973"/>
    <w:rsid w:val="00277B72"/>
    <w:rsid w:val="002A5598"/>
    <w:rsid w:val="002B02F0"/>
    <w:rsid w:val="002B7764"/>
    <w:rsid w:val="002D0DEB"/>
    <w:rsid w:val="002D1B1D"/>
    <w:rsid w:val="002D79C4"/>
    <w:rsid w:val="00307AF7"/>
    <w:rsid w:val="00326E6E"/>
    <w:rsid w:val="003352C6"/>
    <w:rsid w:val="0033619F"/>
    <w:rsid w:val="003B6E14"/>
    <w:rsid w:val="003F30FA"/>
    <w:rsid w:val="00411F31"/>
    <w:rsid w:val="00415CC9"/>
    <w:rsid w:val="00440850"/>
    <w:rsid w:val="00467617"/>
    <w:rsid w:val="004B666B"/>
    <w:rsid w:val="004C6B46"/>
    <w:rsid w:val="004E604C"/>
    <w:rsid w:val="004F069C"/>
    <w:rsid w:val="004F3EE7"/>
    <w:rsid w:val="0053226C"/>
    <w:rsid w:val="00545E41"/>
    <w:rsid w:val="0057458B"/>
    <w:rsid w:val="005A20C4"/>
    <w:rsid w:val="005C3D7D"/>
    <w:rsid w:val="005E414A"/>
    <w:rsid w:val="00632DF5"/>
    <w:rsid w:val="00696644"/>
    <w:rsid w:val="006C037D"/>
    <w:rsid w:val="0072166B"/>
    <w:rsid w:val="0072647C"/>
    <w:rsid w:val="007365BA"/>
    <w:rsid w:val="00765A54"/>
    <w:rsid w:val="00782071"/>
    <w:rsid w:val="007B293A"/>
    <w:rsid w:val="007C17DA"/>
    <w:rsid w:val="007C376E"/>
    <w:rsid w:val="007D0D6D"/>
    <w:rsid w:val="007D0F10"/>
    <w:rsid w:val="00826EDD"/>
    <w:rsid w:val="008332E4"/>
    <w:rsid w:val="00835AD8"/>
    <w:rsid w:val="00842C36"/>
    <w:rsid w:val="00846725"/>
    <w:rsid w:val="00857B9A"/>
    <w:rsid w:val="00877BCA"/>
    <w:rsid w:val="008C2CBF"/>
    <w:rsid w:val="008F6310"/>
    <w:rsid w:val="009A00B5"/>
    <w:rsid w:val="009E1CC8"/>
    <w:rsid w:val="00A14B3D"/>
    <w:rsid w:val="00A2029F"/>
    <w:rsid w:val="00A37D7D"/>
    <w:rsid w:val="00A77F69"/>
    <w:rsid w:val="00A91B69"/>
    <w:rsid w:val="00AA1B73"/>
    <w:rsid w:val="00AD5D76"/>
    <w:rsid w:val="00AF1D18"/>
    <w:rsid w:val="00B55C92"/>
    <w:rsid w:val="00B8675D"/>
    <w:rsid w:val="00BC75F1"/>
    <w:rsid w:val="00BC7601"/>
    <w:rsid w:val="00BF3367"/>
    <w:rsid w:val="00C15C99"/>
    <w:rsid w:val="00C82522"/>
    <w:rsid w:val="00C93FF1"/>
    <w:rsid w:val="00CE2FEE"/>
    <w:rsid w:val="00CF0451"/>
    <w:rsid w:val="00D22F98"/>
    <w:rsid w:val="00D37265"/>
    <w:rsid w:val="00D67C45"/>
    <w:rsid w:val="00DA7891"/>
    <w:rsid w:val="00DC4540"/>
    <w:rsid w:val="00DD16CB"/>
    <w:rsid w:val="00DD600D"/>
    <w:rsid w:val="00E20C08"/>
    <w:rsid w:val="00E966FB"/>
    <w:rsid w:val="00EA000A"/>
    <w:rsid w:val="00EB5B89"/>
    <w:rsid w:val="00ED6F55"/>
    <w:rsid w:val="00F06A85"/>
    <w:rsid w:val="00F20DCD"/>
    <w:rsid w:val="00FA2375"/>
    <w:rsid w:val="00FE77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B7A1"/>
  <w15:chartTrackingRefBased/>
  <w15:docId w15:val="{6008F1DD-4D99-4AB7-8720-F37C532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8A96-21D9-4EDE-AF50-8142E108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5</Pages>
  <Words>1744</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Windstad</dc:creator>
  <cp:keywords/>
  <dc:description/>
  <cp:lastModifiedBy>Asbjørn Windstad</cp:lastModifiedBy>
  <cp:revision>64</cp:revision>
  <dcterms:created xsi:type="dcterms:W3CDTF">2019-01-05T09:54:00Z</dcterms:created>
  <dcterms:modified xsi:type="dcterms:W3CDTF">2019-02-25T12:00:00Z</dcterms:modified>
</cp:coreProperties>
</file>